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4C" w:rsidRPr="001D5EDD" w:rsidRDefault="00230299" w:rsidP="001D5ED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EDD">
        <w:rPr>
          <w:rFonts w:ascii="Times New Roman" w:hAnsi="Times New Roman" w:cs="Times New Roman"/>
          <w:b/>
          <w:sz w:val="32"/>
          <w:szCs w:val="28"/>
        </w:rPr>
        <w:t>Application</w:t>
      </w:r>
      <w:r w:rsidR="003B30CD" w:rsidRPr="001D5EDD">
        <w:rPr>
          <w:rFonts w:ascii="Times New Roman" w:hAnsi="Times New Roman" w:cs="Times New Roman"/>
          <w:b/>
          <w:sz w:val="32"/>
          <w:szCs w:val="28"/>
        </w:rPr>
        <w:t>s</w:t>
      </w:r>
      <w:r w:rsidRPr="001D5EDD">
        <w:rPr>
          <w:rFonts w:ascii="Times New Roman" w:hAnsi="Times New Roman" w:cs="Times New Roman"/>
          <w:b/>
          <w:sz w:val="32"/>
          <w:szCs w:val="28"/>
        </w:rPr>
        <w:t xml:space="preserve"> for Admission into M.Sc. Biotechnology (through GAT-B</w:t>
      </w:r>
      <w:r w:rsidR="003B30CD" w:rsidRPr="001D5EDD">
        <w:rPr>
          <w:rFonts w:ascii="Times New Roman" w:hAnsi="Times New Roman" w:cs="Times New Roman"/>
          <w:b/>
          <w:sz w:val="32"/>
          <w:szCs w:val="28"/>
        </w:rPr>
        <w:t xml:space="preserve"> score</w:t>
      </w:r>
      <w:r w:rsidR="00713188">
        <w:rPr>
          <w:rFonts w:ascii="Times New Roman" w:hAnsi="Times New Roman" w:cs="Times New Roman"/>
          <w:b/>
          <w:sz w:val="32"/>
          <w:szCs w:val="28"/>
        </w:rPr>
        <w:t>) course for the Session 2022-23</w:t>
      </w:r>
      <w:r w:rsidRPr="001D5EDD">
        <w:rPr>
          <w:rFonts w:ascii="Times New Roman" w:hAnsi="Times New Roman" w:cs="Times New Roman"/>
          <w:b/>
          <w:sz w:val="32"/>
          <w:szCs w:val="28"/>
        </w:rPr>
        <w:t>.</w:t>
      </w:r>
    </w:p>
    <w:p w:rsidR="003B30CD" w:rsidRPr="00EA425E" w:rsidRDefault="00230299" w:rsidP="00EA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25E">
        <w:rPr>
          <w:rFonts w:ascii="Times New Roman" w:hAnsi="Times New Roman" w:cs="Times New Roman"/>
          <w:sz w:val="24"/>
          <w:szCs w:val="24"/>
        </w:rPr>
        <w:t xml:space="preserve">Applications are </w:t>
      </w:r>
      <w:r w:rsidR="00087335" w:rsidRPr="00EA425E">
        <w:rPr>
          <w:rFonts w:ascii="Times New Roman" w:hAnsi="Times New Roman" w:cs="Times New Roman"/>
          <w:sz w:val="24"/>
          <w:szCs w:val="24"/>
        </w:rPr>
        <w:t xml:space="preserve">invited from </w:t>
      </w:r>
      <w:r w:rsidR="006949C2" w:rsidRPr="00EA425E">
        <w:rPr>
          <w:rFonts w:ascii="Times New Roman" w:hAnsi="Times New Roman" w:cs="Times New Roman"/>
          <w:sz w:val="24"/>
          <w:szCs w:val="24"/>
        </w:rPr>
        <w:t xml:space="preserve">valid </w:t>
      </w:r>
      <w:r w:rsidR="00087335" w:rsidRPr="00EA425E">
        <w:rPr>
          <w:rFonts w:ascii="Times New Roman" w:hAnsi="Times New Roman" w:cs="Times New Roman"/>
          <w:sz w:val="24"/>
          <w:szCs w:val="24"/>
        </w:rPr>
        <w:t xml:space="preserve">GAT-B </w:t>
      </w:r>
      <w:r w:rsidR="006949C2" w:rsidRPr="00EA425E">
        <w:rPr>
          <w:rFonts w:ascii="Times New Roman" w:hAnsi="Times New Roman" w:cs="Times New Roman"/>
          <w:sz w:val="24"/>
          <w:szCs w:val="24"/>
        </w:rPr>
        <w:t>rank card holders</w:t>
      </w:r>
      <w:r w:rsidR="003B30CD" w:rsidRPr="00EA425E">
        <w:rPr>
          <w:rFonts w:ascii="Times New Roman" w:hAnsi="Times New Roman" w:cs="Times New Roman"/>
          <w:sz w:val="24"/>
          <w:szCs w:val="24"/>
        </w:rPr>
        <w:t xml:space="preserve"> (as per the notification of RCB, DBT, Govt. of India)</w:t>
      </w:r>
      <w:r w:rsidR="00087335" w:rsidRPr="00EA425E">
        <w:rPr>
          <w:rFonts w:ascii="Times New Roman" w:hAnsi="Times New Roman" w:cs="Times New Roman"/>
          <w:sz w:val="24"/>
          <w:szCs w:val="24"/>
        </w:rPr>
        <w:t xml:space="preserve"> for admission into </w:t>
      </w:r>
      <w:r w:rsidR="00087335" w:rsidRPr="00405997">
        <w:rPr>
          <w:rFonts w:ascii="Times New Roman" w:hAnsi="Times New Roman" w:cs="Times New Roman"/>
          <w:b/>
          <w:sz w:val="28"/>
          <w:szCs w:val="24"/>
        </w:rPr>
        <w:t>M.Sc. Biotechnology</w:t>
      </w:r>
      <w:r w:rsidR="00087335" w:rsidRPr="00405997">
        <w:rPr>
          <w:rFonts w:ascii="Times New Roman" w:hAnsi="Times New Roman" w:cs="Times New Roman"/>
          <w:sz w:val="28"/>
          <w:szCs w:val="24"/>
        </w:rPr>
        <w:t xml:space="preserve"> </w:t>
      </w:r>
      <w:r w:rsidR="0076178C" w:rsidRPr="00EA425E">
        <w:rPr>
          <w:rFonts w:ascii="Times New Roman" w:hAnsi="Times New Roman" w:cs="Times New Roman"/>
          <w:sz w:val="24"/>
          <w:szCs w:val="24"/>
        </w:rPr>
        <w:t xml:space="preserve">programme of </w:t>
      </w:r>
      <w:proofErr w:type="spellStart"/>
      <w:r w:rsidR="00087335" w:rsidRPr="00EA425E">
        <w:rPr>
          <w:rFonts w:ascii="Times New Roman" w:hAnsi="Times New Roman" w:cs="Times New Roman"/>
          <w:sz w:val="24"/>
          <w:szCs w:val="24"/>
        </w:rPr>
        <w:t>Utkal</w:t>
      </w:r>
      <w:proofErr w:type="spellEnd"/>
      <w:r w:rsidR="00087335" w:rsidRPr="00EA425E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76178C" w:rsidRPr="00EA425E">
        <w:rPr>
          <w:rFonts w:ascii="Times New Roman" w:hAnsi="Times New Roman" w:cs="Times New Roman"/>
          <w:sz w:val="24"/>
          <w:szCs w:val="24"/>
        </w:rPr>
        <w:t>, under DBT</w:t>
      </w:r>
      <w:r w:rsidR="00762C71" w:rsidRPr="00EA425E">
        <w:rPr>
          <w:rFonts w:ascii="Times New Roman" w:hAnsi="Times New Roman" w:cs="Times New Roman"/>
          <w:sz w:val="24"/>
          <w:szCs w:val="24"/>
        </w:rPr>
        <w:t>,</w:t>
      </w:r>
      <w:r w:rsidR="0076178C" w:rsidRPr="00EA425E">
        <w:rPr>
          <w:rFonts w:ascii="Times New Roman" w:hAnsi="Times New Roman" w:cs="Times New Roman"/>
          <w:sz w:val="24"/>
          <w:szCs w:val="24"/>
        </w:rPr>
        <w:t xml:space="preserve"> G</w:t>
      </w:r>
      <w:r w:rsidR="00060E74" w:rsidRPr="00EA425E">
        <w:rPr>
          <w:rFonts w:ascii="Times New Roman" w:hAnsi="Times New Roman" w:cs="Times New Roman"/>
          <w:sz w:val="24"/>
          <w:szCs w:val="24"/>
        </w:rPr>
        <w:t xml:space="preserve">ovt. </w:t>
      </w:r>
      <w:r w:rsidR="0076178C" w:rsidRPr="00EA425E">
        <w:rPr>
          <w:rFonts w:ascii="Times New Roman" w:hAnsi="Times New Roman" w:cs="Times New Roman"/>
          <w:sz w:val="24"/>
          <w:szCs w:val="24"/>
        </w:rPr>
        <w:t>o</w:t>
      </w:r>
      <w:r w:rsidR="00060E74" w:rsidRPr="00EA425E">
        <w:rPr>
          <w:rFonts w:ascii="Times New Roman" w:hAnsi="Times New Roman" w:cs="Times New Roman"/>
          <w:sz w:val="24"/>
          <w:szCs w:val="24"/>
        </w:rPr>
        <w:t xml:space="preserve">f </w:t>
      </w:r>
      <w:r w:rsidR="0076178C" w:rsidRPr="00EA425E">
        <w:rPr>
          <w:rFonts w:ascii="Times New Roman" w:hAnsi="Times New Roman" w:cs="Times New Roman"/>
          <w:sz w:val="24"/>
          <w:szCs w:val="24"/>
        </w:rPr>
        <w:t>I</w:t>
      </w:r>
      <w:r w:rsidR="00060E74" w:rsidRPr="00EA425E">
        <w:rPr>
          <w:rFonts w:ascii="Times New Roman" w:hAnsi="Times New Roman" w:cs="Times New Roman"/>
          <w:sz w:val="24"/>
          <w:szCs w:val="24"/>
        </w:rPr>
        <w:t>ndia</w:t>
      </w:r>
      <w:r w:rsidR="0076178C" w:rsidRPr="00EA425E">
        <w:rPr>
          <w:rFonts w:ascii="Times New Roman" w:hAnsi="Times New Roman" w:cs="Times New Roman"/>
          <w:sz w:val="24"/>
          <w:szCs w:val="24"/>
        </w:rPr>
        <w:t xml:space="preserve"> support</w:t>
      </w:r>
      <w:r w:rsidR="00060E74" w:rsidRPr="00EA425E">
        <w:rPr>
          <w:rFonts w:ascii="Times New Roman" w:hAnsi="Times New Roman" w:cs="Times New Roman"/>
          <w:sz w:val="24"/>
          <w:szCs w:val="24"/>
        </w:rPr>
        <w:t>,</w:t>
      </w:r>
      <w:r w:rsidR="00087335" w:rsidRPr="00EA425E">
        <w:rPr>
          <w:rFonts w:ascii="Times New Roman" w:hAnsi="Times New Roman" w:cs="Times New Roman"/>
          <w:sz w:val="24"/>
          <w:szCs w:val="24"/>
        </w:rPr>
        <w:t xml:space="preserve"> for the session 202</w:t>
      </w:r>
      <w:r w:rsidR="00713188">
        <w:rPr>
          <w:rFonts w:ascii="Times New Roman" w:hAnsi="Times New Roman" w:cs="Times New Roman"/>
          <w:sz w:val="24"/>
          <w:szCs w:val="24"/>
        </w:rPr>
        <w:t>2</w:t>
      </w:r>
      <w:r w:rsidR="0068193C" w:rsidRPr="00EA425E">
        <w:rPr>
          <w:rFonts w:ascii="Times New Roman" w:hAnsi="Times New Roman" w:cs="Times New Roman"/>
          <w:sz w:val="24"/>
          <w:szCs w:val="24"/>
        </w:rPr>
        <w:t>-2</w:t>
      </w:r>
      <w:r w:rsidR="00713188">
        <w:rPr>
          <w:rFonts w:ascii="Times New Roman" w:hAnsi="Times New Roman" w:cs="Times New Roman"/>
          <w:sz w:val="24"/>
          <w:szCs w:val="24"/>
        </w:rPr>
        <w:t>3</w:t>
      </w:r>
      <w:r w:rsidR="00087335" w:rsidRPr="00EA425E">
        <w:rPr>
          <w:rFonts w:ascii="Times New Roman" w:hAnsi="Times New Roman" w:cs="Times New Roman"/>
          <w:sz w:val="24"/>
          <w:szCs w:val="24"/>
        </w:rPr>
        <w:t xml:space="preserve">. </w:t>
      </w:r>
      <w:r w:rsidR="003B30CD" w:rsidRPr="00EA425E">
        <w:rPr>
          <w:rFonts w:ascii="Times New Roman" w:hAnsi="Times New Roman" w:cs="Times New Roman"/>
          <w:sz w:val="24"/>
          <w:szCs w:val="24"/>
        </w:rPr>
        <w:t xml:space="preserve">Candidates are advised to download the application form from the university website and the filled-in application form </w:t>
      </w:r>
      <w:r w:rsidR="00060E74" w:rsidRPr="00EA425E">
        <w:rPr>
          <w:rFonts w:ascii="Times New Roman" w:hAnsi="Times New Roman" w:cs="Times New Roman"/>
          <w:sz w:val="24"/>
          <w:szCs w:val="24"/>
        </w:rPr>
        <w:t xml:space="preserve">with scanned copies of all supporting documents </w:t>
      </w:r>
      <w:r w:rsidR="003B30CD" w:rsidRPr="00EA425E">
        <w:rPr>
          <w:rFonts w:ascii="Times New Roman" w:hAnsi="Times New Roman" w:cs="Times New Roman"/>
          <w:sz w:val="24"/>
          <w:szCs w:val="24"/>
        </w:rPr>
        <w:t>should be e-mailed to the Head of the Department,</w:t>
      </w:r>
      <w:r w:rsidR="00060E74" w:rsidRPr="00EA425E">
        <w:rPr>
          <w:rFonts w:ascii="Times New Roman" w:hAnsi="Times New Roman" w:cs="Times New Roman"/>
          <w:sz w:val="24"/>
          <w:szCs w:val="24"/>
        </w:rPr>
        <w:t xml:space="preserve"> Dept. of Biotechnology (Email: </w:t>
      </w:r>
      <w:r w:rsidR="0003323B">
        <w:rPr>
          <w:rFonts w:ascii="Times New Roman" w:hAnsi="Times New Roman" w:cs="Times New Roman"/>
          <w:sz w:val="24"/>
        </w:rPr>
        <w:fldChar w:fldCharType="begin"/>
      </w:r>
      <w:r w:rsidR="0003323B">
        <w:rPr>
          <w:rFonts w:ascii="Times New Roman" w:hAnsi="Times New Roman" w:cs="Times New Roman"/>
          <w:sz w:val="24"/>
        </w:rPr>
        <w:instrText xml:space="preserve"> HYPERLINK "mailto:</w:instrText>
      </w:r>
      <w:r w:rsidR="0003323B" w:rsidRPr="0003323B">
        <w:rPr>
          <w:rFonts w:ascii="Times New Roman" w:hAnsi="Times New Roman" w:cs="Times New Roman"/>
          <w:sz w:val="24"/>
        </w:rPr>
        <w:instrText>hodbiotechnology@utkaluniversity.ac.in</w:instrText>
      </w:r>
      <w:r w:rsidR="0003323B">
        <w:rPr>
          <w:rFonts w:ascii="Times New Roman" w:hAnsi="Times New Roman" w:cs="Times New Roman"/>
          <w:sz w:val="24"/>
        </w:rPr>
        <w:instrText xml:space="preserve">" </w:instrText>
      </w:r>
      <w:r w:rsidR="0003323B">
        <w:rPr>
          <w:rFonts w:ascii="Times New Roman" w:hAnsi="Times New Roman" w:cs="Times New Roman"/>
          <w:sz w:val="24"/>
        </w:rPr>
        <w:fldChar w:fldCharType="separate"/>
      </w:r>
      <w:r w:rsidR="0003323B" w:rsidRPr="0070037C">
        <w:rPr>
          <w:rStyle w:val="Hyperlink"/>
          <w:rFonts w:ascii="Times New Roman" w:hAnsi="Times New Roman" w:cs="Times New Roman"/>
          <w:sz w:val="24"/>
        </w:rPr>
        <w:t>hodbiotechnology@utkaluniversity.ac.in</w:t>
      </w:r>
      <w:r w:rsidR="0003323B"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  <w:r w:rsidR="003B30CD" w:rsidRPr="00EA425E">
        <w:rPr>
          <w:rFonts w:ascii="Times New Roman" w:hAnsi="Times New Roman" w:cs="Times New Roman"/>
          <w:sz w:val="24"/>
          <w:szCs w:val="24"/>
        </w:rPr>
        <w:t>) by</w:t>
      </w:r>
      <w:r w:rsidR="006839E3" w:rsidRPr="00EA425E">
        <w:rPr>
          <w:rFonts w:ascii="Times New Roman" w:hAnsi="Times New Roman" w:cs="Times New Roman"/>
          <w:sz w:val="24"/>
          <w:szCs w:val="24"/>
        </w:rPr>
        <w:t xml:space="preserve"> </w:t>
      </w:r>
      <w:r w:rsidR="0003323B">
        <w:rPr>
          <w:rFonts w:ascii="Times New Roman" w:hAnsi="Times New Roman" w:cs="Times New Roman"/>
          <w:b/>
          <w:sz w:val="24"/>
          <w:szCs w:val="24"/>
        </w:rPr>
        <w:t>2</w:t>
      </w:r>
      <w:r w:rsidR="0003323B" w:rsidRPr="0003323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33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188">
        <w:rPr>
          <w:rFonts w:ascii="Times New Roman" w:hAnsi="Times New Roman" w:cs="Times New Roman"/>
          <w:b/>
          <w:sz w:val="24"/>
          <w:szCs w:val="24"/>
        </w:rPr>
        <w:t>July 2022</w:t>
      </w:r>
      <w:r w:rsidR="007B4CE6" w:rsidRPr="00EA425E">
        <w:rPr>
          <w:rFonts w:ascii="Times New Roman" w:hAnsi="Times New Roman" w:cs="Times New Roman"/>
          <w:b/>
          <w:sz w:val="24"/>
          <w:szCs w:val="24"/>
        </w:rPr>
        <w:t xml:space="preserve"> by 24</w:t>
      </w:r>
      <w:r w:rsidR="006839E3" w:rsidRPr="00EA425E">
        <w:rPr>
          <w:rFonts w:ascii="Times New Roman" w:hAnsi="Times New Roman" w:cs="Times New Roman"/>
          <w:b/>
          <w:sz w:val="24"/>
          <w:szCs w:val="24"/>
        </w:rPr>
        <w:t>00 hou</w:t>
      </w:r>
      <w:r w:rsidR="00060E74" w:rsidRPr="00EA425E">
        <w:rPr>
          <w:rFonts w:ascii="Times New Roman" w:hAnsi="Times New Roman" w:cs="Times New Roman"/>
          <w:b/>
          <w:sz w:val="24"/>
          <w:szCs w:val="24"/>
        </w:rPr>
        <w:t>rs.</w:t>
      </w:r>
      <w:r w:rsidR="00060E74" w:rsidRPr="00EA425E">
        <w:rPr>
          <w:rFonts w:ascii="Times New Roman" w:hAnsi="Times New Roman" w:cs="Times New Roman"/>
          <w:sz w:val="24"/>
          <w:szCs w:val="24"/>
        </w:rPr>
        <w:t xml:space="preserve"> </w:t>
      </w:r>
      <w:r w:rsidR="00762C71" w:rsidRPr="00EA425E">
        <w:rPr>
          <w:rFonts w:ascii="Times New Roman" w:hAnsi="Times New Roman" w:cs="Times New Roman"/>
          <w:sz w:val="24"/>
          <w:szCs w:val="24"/>
        </w:rPr>
        <w:t>Incomplete applications and the applications received after the deadline will be rejected.</w:t>
      </w:r>
      <w:r w:rsidR="0005062C" w:rsidRPr="00EA425E">
        <w:rPr>
          <w:rFonts w:ascii="Times New Roman" w:hAnsi="Times New Roman" w:cs="Times New Roman"/>
          <w:sz w:val="24"/>
          <w:szCs w:val="24"/>
        </w:rPr>
        <w:t xml:space="preserve"> For any queries, contact Prof. J. </w:t>
      </w:r>
      <w:proofErr w:type="spellStart"/>
      <w:r w:rsidR="0005062C" w:rsidRPr="00EA425E">
        <w:rPr>
          <w:rFonts w:ascii="Times New Roman" w:hAnsi="Times New Roman" w:cs="Times New Roman"/>
          <w:sz w:val="24"/>
          <w:szCs w:val="24"/>
        </w:rPr>
        <w:t>Dandapat</w:t>
      </w:r>
      <w:proofErr w:type="spellEnd"/>
      <w:r w:rsidR="0005062C" w:rsidRPr="00EA425E">
        <w:rPr>
          <w:rFonts w:ascii="Times New Roman" w:hAnsi="Times New Roman" w:cs="Times New Roman"/>
          <w:sz w:val="24"/>
          <w:szCs w:val="24"/>
        </w:rPr>
        <w:t xml:space="preserve"> (Email: </w:t>
      </w:r>
      <w:hyperlink r:id="rId6" w:history="1">
        <w:r w:rsidR="0005062C" w:rsidRPr="00EA425E">
          <w:rPr>
            <w:rStyle w:val="Hyperlink"/>
            <w:rFonts w:ascii="Times New Roman" w:hAnsi="Times New Roman" w:cs="Times New Roman"/>
            <w:sz w:val="24"/>
            <w:szCs w:val="24"/>
          </w:rPr>
          <w:t>jdandapat.nou@gmail.com</w:t>
        </w:r>
      </w:hyperlink>
      <w:r w:rsidR="0005062C" w:rsidRPr="00EA425E">
        <w:rPr>
          <w:rFonts w:ascii="Times New Roman" w:hAnsi="Times New Roman" w:cs="Times New Roman"/>
          <w:sz w:val="24"/>
          <w:szCs w:val="24"/>
        </w:rPr>
        <w:t>; M:</w:t>
      </w:r>
      <w:r w:rsidR="0005062C" w:rsidRPr="00EA425E">
        <w:rPr>
          <w:rFonts w:ascii="Times New Roman" w:hAnsi="Times New Roman" w:cs="Times New Roman"/>
        </w:rPr>
        <w:t xml:space="preserve"> </w:t>
      </w:r>
      <w:r w:rsidR="0005062C" w:rsidRPr="00EA425E">
        <w:rPr>
          <w:rFonts w:ascii="Times New Roman" w:hAnsi="Times New Roman" w:cs="Times New Roman"/>
          <w:sz w:val="24"/>
          <w:szCs w:val="24"/>
        </w:rPr>
        <w:t>+91-9437466087</w:t>
      </w:r>
      <w:r w:rsidR="001D5E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D5ED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587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2C" w:rsidRPr="00EA425E">
        <w:rPr>
          <w:rFonts w:ascii="Times New Roman" w:hAnsi="Times New Roman" w:cs="Times New Roman"/>
          <w:sz w:val="24"/>
          <w:szCs w:val="24"/>
        </w:rPr>
        <w:t>Jyotsnarani</w:t>
      </w:r>
      <w:proofErr w:type="spellEnd"/>
      <w:r w:rsidR="0005062C" w:rsidRPr="00EA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2C" w:rsidRPr="00EA425E"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 w:rsidR="0005062C" w:rsidRPr="00EA425E">
        <w:rPr>
          <w:rFonts w:ascii="Times New Roman" w:hAnsi="Times New Roman" w:cs="Times New Roman"/>
          <w:sz w:val="24"/>
          <w:szCs w:val="24"/>
        </w:rPr>
        <w:t xml:space="preserve"> (Email: </w:t>
      </w:r>
      <w:hyperlink r:id="rId7" w:history="1">
        <w:r w:rsidR="0005062C" w:rsidRPr="00EA425E">
          <w:rPr>
            <w:rStyle w:val="Hyperlink"/>
            <w:rFonts w:ascii="Times New Roman" w:hAnsi="Times New Roman" w:cs="Times New Roman"/>
            <w:sz w:val="24"/>
            <w:szCs w:val="24"/>
          </w:rPr>
          <w:t>jyotsna.biotech@utkaluniversity.ac.in</w:t>
        </w:r>
      </w:hyperlink>
      <w:r w:rsidR="0005062C" w:rsidRPr="00EA425E">
        <w:rPr>
          <w:rFonts w:ascii="Times New Roman" w:hAnsi="Times New Roman" w:cs="Times New Roman"/>
          <w:sz w:val="24"/>
          <w:szCs w:val="24"/>
        </w:rPr>
        <w:t xml:space="preserve">; M: +91-9853411916) and </w:t>
      </w:r>
      <w:proofErr w:type="spellStart"/>
      <w:r w:rsidR="0005062C" w:rsidRPr="00EA425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05062C" w:rsidRPr="00EA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2C" w:rsidRPr="00EA425E">
        <w:rPr>
          <w:rFonts w:ascii="Times New Roman" w:hAnsi="Times New Roman" w:cs="Times New Roman"/>
          <w:sz w:val="24"/>
          <w:szCs w:val="24"/>
        </w:rPr>
        <w:t>Sanatan</w:t>
      </w:r>
      <w:proofErr w:type="spellEnd"/>
      <w:r w:rsidR="0005062C" w:rsidRPr="00EA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2C" w:rsidRPr="00EA425E">
        <w:rPr>
          <w:rFonts w:ascii="Times New Roman" w:hAnsi="Times New Roman" w:cs="Times New Roman"/>
          <w:sz w:val="24"/>
          <w:szCs w:val="24"/>
        </w:rPr>
        <w:t>Majhi</w:t>
      </w:r>
      <w:proofErr w:type="spellEnd"/>
      <w:r w:rsidR="0005062C" w:rsidRPr="00EA425E">
        <w:rPr>
          <w:rFonts w:ascii="Times New Roman" w:hAnsi="Times New Roman" w:cs="Times New Roman"/>
          <w:sz w:val="24"/>
          <w:szCs w:val="24"/>
        </w:rPr>
        <w:t xml:space="preserve"> (Email: </w:t>
      </w:r>
      <w:hyperlink r:id="rId8" w:history="1">
        <w:r w:rsidR="0005062C" w:rsidRPr="00EA425E">
          <w:rPr>
            <w:rStyle w:val="Hyperlink"/>
            <w:rFonts w:ascii="Times New Roman" w:hAnsi="Times New Roman" w:cs="Times New Roman"/>
            <w:sz w:val="24"/>
            <w:szCs w:val="24"/>
          </w:rPr>
          <w:t>sanatan.biotech@utkaluniversity.ac.in</w:t>
        </w:r>
      </w:hyperlink>
      <w:r w:rsidR="0005062C" w:rsidRPr="00EA425E">
        <w:rPr>
          <w:rFonts w:ascii="Times New Roman" w:hAnsi="Times New Roman" w:cs="Times New Roman"/>
          <w:sz w:val="24"/>
          <w:szCs w:val="24"/>
        </w:rPr>
        <w:t xml:space="preserve">; M: </w:t>
      </w:r>
      <w:r w:rsidR="00DA25B4" w:rsidRPr="00EA425E">
        <w:rPr>
          <w:rFonts w:ascii="Times New Roman" w:hAnsi="Times New Roman" w:cs="Times New Roman"/>
          <w:sz w:val="24"/>
          <w:szCs w:val="24"/>
        </w:rPr>
        <w:t>+91-9337940244</w:t>
      </w:r>
      <w:r w:rsidR="0005062C" w:rsidRPr="00EA425E">
        <w:rPr>
          <w:rFonts w:ascii="Times New Roman" w:hAnsi="Times New Roman" w:cs="Times New Roman"/>
          <w:sz w:val="24"/>
          <w:szCs w:val="24"/>
        </w:rPr>
        <w:t>, 8280547988).</w:t>
      </w:r>
      <w:r w:rsidR="00E95F87" w:rsidRPr="00EA425E">
        <w:rPr>
          <w:rFonts w:ascii="Times New Roman" w:hAnsi="Times New Roman" w:cs="Times New Roman"/>
          <w:sz w:val="24"/>
          <w:szCs w:val="24"/>
        </w:rPr>
        <w:t xml:space="preserve"> Additional information regarding the number of seats, </w:t>
      </w:r>
      <w:r w:rsidR="00EA425E">
        <w:rPr>
          <w:rFonts w:ascii="Times New Roman" w:hAnsi="Times New Roman" w:cs="Times New Roman"/>
          <w:sz w:val="24"/>
          <w:szCs w:val="24"/>
        </w:rPr>
        <w:t xml:space="preserve">Eligibility criteria and </w:t>
      </w:r>
      <w:r w:rsidR="00E95F87" w:rsidRPr="00EA425E">
        <w:rPr>
          <w:rFonts w:ascii="Times New Roman" w:hAnsi="Times New Roman" w:cs="Times New Roman"/>
          <w:sz w:val="24"/>
          <w:szCs w:val="24"/>
        </w:rPr>
        <w:t>cour</w:t>
      </w:r>
      <w:r w:rsidR="00EA425E">
        <w:rPr>
          <w:rFonts w:ascii="Times New Roman" w:hAnsi="Times New Roman" w:cs="Times New Roman"/>
          <w:sz w:val="24"/>
          <w:szCs w:val="24"/>
        </w:rPr>
        <w:t>se fees details are given below:</w:t>
      </w:r>
    </w:p>
    <w:p w:rsidR="00377D7B" w:rsidRPr="00EA425E" w:rsidRDefault="00377D7B" w:rsidP="00377D7B">
      <w:pPr>
        <w:pStyle w:val="Heading2"/>
        <w:spacing w:before="165"/>
        <w:ind w:left="0"/>
      </w:pPr>
      <w:r w:rsidRPr="00EA425E">
        <w:t>INTAKE CAPACITY</w:t>
      </w:r>
    </w:p>
    <w:p w:rsidR="00377D7B" w:rsidRPr="00EA425E" w:rsidRDefault="00377D7B" w:rsidP="001D5EDD">
      <w:pPr>
        <w:pStyle w:val="BodyText"/>
        <w:numPr>
          <w:ilvl w:val="0"/>
          <w:numId w:val="6"/>
        </w:numPr>
        <w:spacing w:before="157"/>
        <w:ind w:left="709" w:hanging="425"/>
        <w:jc w:val="both"/>
      </w:pPr>
      <w:r w:rsidRPr="00EA425E">
        <w:rPr>
          <w:b/>
          <w:sz w:val="28"/>
        </w:rPr>
        <w:t>25 Seats</w:t>
      </w:r>
      <w:r w:rsidRPr="00EA425E">
        <w:rPr>
          <w:sz w:val="28"/>
        </w:rPr>
        <w:t xml:space="preserve"> </w:t>
      </w:r>
      <w:r w:rsidRPr="00EA425E">
        <w:t>(Reservation of SC/ST/OBC/ EWS applicable as per GOI rules)</w:t>
      </w:r>
    </w:p>
    <w:p w:rsidR="00377D7B" w:rsidRPr="00EA425E" w:rsidRDefault="00377D7B" w:rsidP="00377D7B">
      <w:pPr>
        <w:pStyle w:val="BodyText"/>
        <w:spacing w:before="5"/>
        <w:rPr>
          <w:sz w:val="12"/>
        </w:rPr>
      </w:pPr>
    </w:p>
    <w:p w:rsidR="00377D7B" w:rsidRPr="00EA425E" w:rsidRDefault="00377D7B" w:rsidP="00377D7B">
      <w:pPr>
        <w:pStyle w:val="Heading2"/>
        <w:spacing w:before="1"/>
        <w:ind w:left="0"/>
      </w:pPr>
      <w:r w:rsidRPr="00EA425E">
        <w:t>ELIGIBILITY CRITERIA</w:t>
      </w:r>
    </w:p>
    <w:p w:rsidR="00E95F87" w:rsidRPr="00EA425E" w:rsidRDefault="00E95F87" w:rsidP="00EA425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E">
        <w:rPr>
          <w:rFonts w:ascii="Times New Roman" w:hAnsi="Times New Roman" w:cs="Times New Roman"/>
          <w:sz w:val="24"/>
          <w:szCs w:val="24"/>
        </w:rPr>
        <w:t xml:space="preserve">Bachelor’s Degree in Science stream with subjects like Biotechnology / Zoology/ Botany/ Microbiology/ Biochemistry/ Physiology /Genetics/Molecular Biology/ /Bioinformatics/Physics / Biophysics/ Chemistry /Mathematics with </w:t>
      </w:r>
      <w:r w:rsidRPr="00EA425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55% marks in aggregate/equivalent grade</w:t>
      </w:r>
      <w:r w:rsidRPr="00EA425E">
        <w:rPr>
          <w:rFonts w:ascii="Times New Roman" w:hAnsi="Times New Roman" w:cs="Times New Roman"/>
          <w:sz w:val="24"/>
          <w:szCs w:val="24"/>
        </w:rPr>
        <w:t xml:space="preserve"> </w:t>
      </w:r>
      <w:r w:rsidRPr="00EA425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score for general category and </w:t>
      </w:r>
      <w:r w:rsidRPr="00EA425E">
        <w:rPr>
          <w:rFonts w:ascii="Times New Roman" w:hAnsi="Times New Roman" w:cs="Times New Roman"/>
          <w:sz w:val="24"/>
          <w:szCs w:val="24"/>
        </w:rPr>
        <w:t>relaxation for reserved category as per Govt. of India rules.</w:t>
      </w:r>
    </w:p>
    <w:p w:rsidR="00377D7B" w:rsidRPr="00EA425E" w:rsidRDefault="00E95F87" w:rsidP="00EA425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E">
        <w:rPr>
          <w:rFonts w:ascii="Times New Roman" w:hAnsi="Times New Roman" w:cs="Times New Roman"/>
          <w:sz w:val="24"/>
          <w:szCs w:val="24"/>
        </w:rPr>
        <w:t xml:space="preserve">Graduates with any of the above discipline must have Biology as one of the subjects in +2 </w:t>
      </w:r>
      <w:proofErr w:type="gramStart"/>
      <w:r w:rsidRPr="00EA425E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EA425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 </w:t>
      </w:r>
    </w:p>
    <w:p w:rsidR="00EA425E" w:rsidRPr="00405997" w:rsidRDefault="00EA425E" w:rsidP="00EA425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05997">
        <w:rPr>
          <w:rFonts w:ascii="Times New Roman" w:hAnsi="Times New Roman" w:cs="Times New Roman"/>
          <w:b/>
          <w:sz w:val="28"/>
          <w:szCs w:val="24"/>
        </w:rPr>
        <w:t>COURSE FEES</w:t>
      </w:r>
      <w:r w:rsidRPr="00405997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36320" w:rsidRPr="001D5EDD" w:rsidRDefault="00E95F87" w:rsidP="00EA425E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1D5EDD">
        <w:rPr>
          <w:rFonts w:ascii="Times New Roman" w:hAnsi="Times New Roman" w:cs="Times New Roman"/>
          <w:b/>
          <w:sz w:val="28"/>
          <w:szCs w:val="24"/>
        </w:rPr>
        <w:t xml:space="preserve">Rs.8, 500/- per Semester </w:t>
      </w:r>
    </w:p>
    <w:sectPr w:rsidR="00B36320" w:rsidRPr="001D5EDD" w:rsidSect="00EF0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8BD"/>
    <w:multiLevelType w:val="hybridMultilevel"/>
    <w:tmpl w:val="F830DF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83CD3"/>
    <w:multiLevelType w:val="hybridMultilevel"/>
    <w:tmpl w:val="663802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96867"/>
    <w:multiLevelType w:val="hybridMultilevel"/>
    <w:tmpl w:val="792CFE32"/>
    <w:lvl w:ilvl="0" w:tplc="40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>
    <w:nsid w:val="2B1F7AC9"/>
    <w:multiLevelType w:val="hybridMultilevel"/>
    <w:tmpl w:val="A5EA7B1E"/>
    <w:lvl w:ilvl="0" w:tplc="4009000B">
      <w:start w:val="1"/>
      <w:numFmt w:val="bullet"/>
      <w:lvlText w:val=""/>
      <w:lvlJc w:val="left"/>
      <w:pPr>
        <w:ind w:left="9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>
    <w:nsid w:val="41993B9B"/>
    <w:multiLevelType w:val="hybridMultilevel"/>
    <w:tmpl w:val="DA9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97F38"/>
    <w:multiLevelType w:val="hybridMultilevel"/>
    <w:tmpl w:val="CB2ABC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99"/>
    <w:rsid w:val="00012373"/>
    <w:rsid w:val="0003323B"/>
    <w:rsid w:val="0005062C"/>
    <w:rsid w:val="00060E74"/>
    <w:rsid w:val="00073C86"/>
    <w:rsid w:val="00087335"/>
    <w:rsid w:val="0011396B"/>
    <w:rsid w:val="001D5EDD"/>
    <w:rsid w:val="00230299"/>
    <w:rsid w:val="002F0F09"/>
    <w:rsid w:val="00315DAB"/>
    <w:rsid w:val="00376AB8"/>
    <w:rsid w:val="00377D7B"/>
    <w:rsid w:val="00390FB3"/>
    <w:rsid w:val="003B30CD"/>
    <w:rsid w:val="00405997"/>
    <w:rsid w:val="00587ABB"/>
    <w:rsid w:val="005F394A"/>
    <w:rsid w:val="006475F5"/>
    <w:rsid w:val="0068193C"/>
    <w:rsid w:val="006839E3"/>
    <w:rsid w:val="006949C2"/>
    <w:rsid w:val="006B36DC"/>
    <w:rsid w:val="00713188"/>
    <w:rsid w:val="0076178C"/>
    <w:rsid w:val="00762C71"/>
    <w:rsid w:val="007B4CE6"/>
    <w:rsid w:val="008169F5"/>
    <w:rsid w:val="008D5803"/>
    <w:rsid w:val="0094588A"/>
    <w:rsid w:val="00B1525E"/>
    <w:rsid w:val="00B36320"/>
    <w:rsid w:val="00D7364A"/>
    <w:rsid w:val="00DA25B4"/>
    <w:rsid w:val="00E543F6"/>
    <w:rsid w:val="00E95F87"/>
    <w:rsid w:val="00EA425E"/>
    <w:rsid w:val="00EF034C"/>
    <w:rsid w:val="00F24A24"/>
    <w:rsid w:val="00F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4C"/>
  </w:style>
  <w:style w:type="paragraph" w:styleId="Heading2">
    <w:name w:val="heading 2"/>
    <w:basedOn w:val="Normal"/>
    <w:link w:val="Heading2Char"/>
    <w:uiPriority w:val="1"/>
    <w:qFormat/>
    <w:rsid w:val="00377D7B"/>
    <w:pPr>
      <w:widowControl w:val="0"/>
      <w:autoSpaceDE w:val="0"/>
      <w:autoSpaceDN w:val="0"/>
      <w:spacing w:after="0" w:line="240" w:lineRule="auto"/>
      <w:ind w:left="25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9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0C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377D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7D7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7D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7D7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E95F87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4C"/>
  </w:style>
  <w:style w:type="paragraph" w:styleId="Heading2">
    <w:name w:val="heading 2"/>
    <w:basedOn w:val="Normal"/>
    <w:link w:val="Heading2Char"/>
    <w:uiPriority w:val="1"/>
    <w:qFormat/>
    <w:rsid w:val="00377D7B"/>
    <w:pPr>
      <w:widowControl w:val="0"/>
      <w:autoSpaceDE w:val="0"/>
      <w:autoSpaceDN w:val="0"/>
      <w:spacing w:after="0" w:line="240" w:lineRule="auto"/>
      <w:ind w:left="25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9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0C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377D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7D7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7D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7D7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E95F87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tan.biotech@utkaluniversity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yotsna.biotech@utkaluniversity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andapat.nou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Prajna Pradhan</dc:creator>
  <cp:lastModifiedBy>HP</cp:lastModifiedBy>
  <cp:revision>3</cp:revision>
  <cp:lastPrinted>2022-06-09T06:38:00Z</cp:lastPrinted>
  <dcterms:created xsi:type="dcterms:W3CDTF">2022-06-09T07:06:00Z</dcterms:created>
  <dcterms:modified xsi:type="dcterms:W3CDTF">2022-06-09T07:17:00Z</dcterms:modified>
</cp:coreProperties>
</file>