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B6" w:rsidRDefault="00CD2BB6" w:rsidP="00BE1116">
      <w:pPr>
        <w:spacing w:after="0" w:line="240" w:lineRule="auto"/>
        <w:jc w:val="center"/>
        <w:rPr>
          <w:b/>
        </w:rPr>
      </w:pPr>
    </w:p>
    <w:p w:rsidR="00CD2BB6" w:rsidRDefault="00CD2BB6" w:rsidP="00BE1116">
      <w:pPr>
        <w:spacing w:after="0" w:line="240" w:lineRule="auto"/>
        <w:jc w:val="center"/>
        <w:rPr>
          <w:b/>
        </w:rPr>
      </w:pPr>
    </w:p>
    <w:p w:rsidR="00CD2BB6" w:rsidRDefault="00CD2BB6" w:rsidP="00BE1116">
      <w:pPr>
        <w:spacing w:after="0" w:line="240" w:lineRule="auto"/>
        <w:jc w:val="center"/>
        <w:rPr>
          <w:b/>
        </w:rPr>
      </w:pPr>
    </w:p>
    <w:p w:rsidR="00CD2BB6" w:rsidRPr="00D23297" w:rsidRDefault="00CD2BB6" w:rsidP="00CD2BB6">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 xml:space="preserve">PERSONNEL MANAGEMENT AND INDUSTRIAL RELATIONS </w:t>
      </w:r>
    </w:p>
    <w:p w:rsidR="00CD2BB6" w:rsidRPr="00D23297" w:rsidRDefault="00CD2BB6" w:rsidP="00CD2BB6">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(PMIR)</w:t>
      </w:r>
    </w:p>
    <w:p w:rsidR="00CD2BB6" w:rsidRPr="00D23297" w:rsidRDefault="00CD2BB6" w:rsidP="00CD2BB6">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UTKAL UNIVERSITY</w:t>
      </w:r>
    </w:p>
    <w:p w:rsidR="00CD2BB6" w:rsidRPr="00D23297" w:rsidRDefault="00CD2BB6" w:rsidP="00CD2BB6">
      <w:pPr>
        <w:spacing w:after="160" w:line="256" w:lineRule="auto"/>
        <w:ind w:left="-720"/>
        <w:jc w:val="center"/>
        <w:rPr>
          <w:rFonts w:ascii="Algerian" w:eastAsia="Calibri" w:hAnsi="Algerian" w:cs="Times New Roman"/>
          <w:b/>
          <w:sz w:val="36"/>
          <w:szCs w:val="24"/>
          <w:lang w:val="en-IN"/>
        </w:rPr>
      </w:pPr>
    </w:p>
    <w:p w:rsidR="00CD2BB6" w:rsidRPr="00D23297" w:rsidRDefault="00CD2BB6" w:rsidP="00CD2BB6">
      <w:pPr>
        <w:spacing w:after="160" w:line="256" w:lineRule="auto"/>
        <w:ind w:left="-720"/>
        <w:jc w:val="center"/>
        <w:rPr>
          <w:rFonts w:ascii="Algerian" w:eastAsia="Calibri" w:hAnsi="Algerian" w:cs="Times New Roman"/>
          <w:b/>
          <w:sz w:val="24"/>
          <w:szCs w:val="24"/>
          <w:lang w:val="en-IN"/>
        </w:rPr>
      </w:pPr>
    </w:p>
    <w:p w:rsidR="00CD2BB6" w:rsidRPr="00D23297" w:rsidRDefault="00CD2BB6" w:rsidP="00CD2BB6">
      <w:pPr>
        <w:spacing w:after="160" w:line="256" w:lineRule="auto"/>
        <w:ind w:left="-720"/>
        <w:rPr>
          <w:rFonts w:ascii="Algerian" w:eastAsia="Calibri" w:hAnsi="Algerian" w:cs="Times New Roman"/>
          <w:b/>
          <w:sz w:val="24"/>
          <w:szCs w:val="24"/>
          <w:lang w:val="en-IN"/>
        </w:rPr>
      </w:pPr>
    </w:p>
    <w:p w:rsidR="00CD2BB6" w:rsidRPr="00D23297" w:rsidRDefault="00CD2BB6" w:rsidP="00CD2BB6">
      <w:pPr>
        <w:spacing w:after="160" w:line="256" w:lineRule="auto"/>
        <w:ind w:left="-720"/>
        <w:jc w:val="center"/>
        <w:rPr>
          <w:rFonts w:ascii="Algerian" w:eastAsia="Calibri" w:hAnsi="Algerian" w:cs="Times New Roman"/>
          <w:b/>
          <w:sz w:val="24"/>
          <w:szCs w:val="24"/>
          <w:lang w:val="en-IN"/>
        </w:rPr>
      </w:pPr>
    </w:p>
    <w:p w:rsidR="00CD2BB6" w:rsidRPr="00D23297" w:rsidRDefault="00CD2BB6" w:rsidP="00CD2BB6">
      <w:pPr>
        <w:numPr>
          <w:ilvl w:val="0"/>
          <w:numId w:val="11"/>
        </w:numPr>
        <w:spacing w:after="160" w:line="256" w:lineRule="auto"/>
        <w:ind w:left="-720"/>
        <w:contextualSpacing/>
        <w:jc w:val="center"/>
        <w:rPr>
          <w:rFonts w:ascii="Algerian" w:eastAsia="Calibri" w:hAnsi="Algerian" w:cs="Times New Roman"/>
          <w:b/>
          <w:sz w:val="144"/>
          <w:szCs w:val="144"/>
          <w:lang w:val="en-IN"/>
        </w:rPr>
      </w:pPr>
    </w:p>
    <w:p w:rsidR="00CD2BB6" w:rsidRPr="00D23297" w:rsidRDefault="00CD2BB6" w:rsidP="00CD2BB6">
      <w:pPr>
        <w:spacing w:after="160" w:line="256" w:lineRule="auto"/>
        <w:ind w:left="-720"/>
        <w:jc w:val="center"/>
        <w:rPr>
          <w:rFonts w:ascii="Algerian" w:eastAsia="Calibri" w:hAnsi="Algerian" w:cs="Times New Roman"/>
          <w:b/>
          <w:sz w:val="24"/>
          <w:szCs w:val="24"/>
          <w:lang w:val="en-IN"/>
        </w:rPr>
      </w:pPr>
    </w:p>
    <w:p w:rsidR="00CD2BB6" w:rsidRPr="00D23297" w:rsidRDefault="00CD2BB6" w:rsidP="00CD2BB6">
      <w:pPr>
        <w:spacing w:after="160" w:line="256" w:lineRule="auto"/>
        <w:ind w:left="-720"/>
        <w:jc w:val="center"/>
        <w:rPr>
          <w:rFonts w:ascii="Algerian" w:eastAsia="Calibri" w:hAnsi="Algerian" w:cs="Times New Roman"/>
          <w:b/>
          <w:sz w:val="24"/>
          <w:szCs w:val="24"/>
          <w:lang w:val="en-IN"/>
        </w:rPr>
      </w:pPr>
    </w:p>
    <w:p w:rsidR="00CD2BB6" w:rsidRPr="00D23297" w:rsidRDefault="00CD2BB6" w:rsidP="00CD2BB6">
      <w:pPr>
        <w:spacing w:after="160" w:line="256" w:lineRule="auto"/>
        <w:ind w:left="-720"/>
        <w:jc w:val="center"/>
        <w:rPr>
          <w:rFonts w:ascii="Algerian" w:eastAsia="Calibri" w:hAnsi="Algerian" w:cs="Times New Roman"/>
          <w:b/>
          <w:sz w:val="36"/>
          <w:szCs w:val="24"/>
          <w:lang w:val="en-IN"/>
        </w:rPr>
      </w:pPr>
      <w:r w:rsidRPr="00D23297">
        <w:rPr>
          <w:rFonts w:ascii="Algerian" w:eastAsia="Calibri" w:hAnsi="Algerian" w:cs="Times New Roman"/>
          <w:b/>
          <w:sz w:val="36"/>
          <w:szCs w:val="24"/>
          <w:lang w:val="en-IN"/>
        </w:rPr>
        <w:t>REGULATION &amp; COURSES OF STUDUY</w:t>
      </w:r>
    </w:p>
    <w:p w:rsidR="00CD2BB6" w:rsidRPr="00D23297" w:rsidRDefault="00CD2BB6" w:rsidP="00CD2BB6">
      <w:pPr>
        <w:spacing w:after="160" w:line="256" w:lineRule="auto"/>
        <w:ind w:left="-720"/>
        <w:jc w:val="center"/>
        <w:rPr>
          <w:rFonts w:ascii="Algerian" w:eastAsia="Calibri" w:hAnsi="Algerian" w:cs="Times New Roman"/>
          <w:b/>
          <w:sz w:val="36"/>
          <w:szCs w:val="24"/>
          <w:lang w:val="en-IN"/>
        </w:rPr>
      </w:pPr>
      <w:r w:rsidRPr="00D23297">
        <w:rPr>
          <w:rFonts w:ascii="Algerian" w:eastAsia="Calibri" w:hAnsi="Algerian" w:cs="Times New Roman"/>
          <w:b/>
          <w:sz w:val="36"/>
          <w:szCs w:val="24"/>
          <w:lang w:val="en-IN"/>
        </w:rPr>
        <w:t>(CBCS)</w:t>
      </w:r>
    </w:p>
    <w:p w:rsidR="00CD2BB6" w:rsidRPr="00D56D80" w:rsidRDefault="00CD2BB6" w:rsidP="00CD2BB6">
      <w:pPr>
        <w:spacing w:after="160" w:line="256" w:lineRule="auto"/>
        <w:ind w:left="-720"/>
        <w:jc w:val="center"/>
        <w:rPr>
          <w:rFonts w:eastAsia="Calibri" w:cstheme="minorHAnsi"/>
          <w:sz w:val="28"/>
          <w:szCs w:val="24"/>
          <w:lang w:val="en-IN"/>
        </w:rPr>
      </w:pPr>
      <w:r>
        <w:rPr>
          <w:rFonts w:eastAsia="Calibri" w:cstheme="minorHAnsi"/>
          <w:sz w:val="28"/>
          <w:szCs w:val="24"/>
          <w:lang w:val="en-IN"/>
        </w:rPr>
        <w:t>M.PHIL</w:t>
      </w:r>
      <w:r w:rsidRPr="00D56D80">
        <w:rPr>
          <w:rFonts w:eastAsia="Calibri" w:cstheme="minorHAnsi"/>
          <w:sz w:val="28"/>
          <w:szCs w:val="24"/>
          <w:lang w:val="en-IN"/>
        </w:rPr>
        <w:t xml:space="preserve"> IN PERSONNEL MANAGEMENT &amp; INDUSTRIAL RELATIONS</w:t>
      </w:r>
    </w:p>
    <w:p w:rsidR="00CD2BB6" w:rsidRDefault="00CD2BB6" w:rsidP="00CD2BB6">
      <w:pPr>
        <w:spacing w:after="0" w:line="240" w:lineRule="auto"/>
        <w:ind w:left="-990"/>
        <w:jc w:val="center"/>
        <w:rPr>
          <w:sz w:val="28"/>
          <w:szCs w:val="28"/>
        </w:rPr>
      </w:pPr>
    </w:p>
    <w:p w:rsidR="00CD2BB6" w:rsidRDefault="00CD2BB6" w:rsidP="00CD2BB6">
      <w:pPr>
        <w:spacing w:after="0" w:line="240" w:lineRule="auto"/>
        <w:ind w:left="-990"/>
        <w:jc w:val="center"/>
        <w:rPr>
          <w:sz w:val="28"/>
          <w:szCs w:val="28"/>
        </w:rPr>
      </w:pPr>
    </w:p>
    <w:p w:rsidR="00CD2BB6" w:rsidRDefault="00CD2BB6" w:rsidP="00CD2BB6">
      <w:pPr>
        <w:spacing w:after="0" w:line="240" w:lineRule="auto"/>
        <w:ind w:left="-990"/>
        <w:jc w:val="center"/>
        <w:rPr>
          <w:sz w:val="28"/>
          <w:szCs w:val="28"/>
        </w:rPr>
      </w:pPr>
    </w:p>
    <w:p w:rsidR="00CD2BB6" w:rsidRDefault="00CD2BB6" w:rsidP="00CD2BB6">
      <w:pPr>
        <w:spacing w:after="0" w:line="240" w:lineRule="auto"/>
        <w:ind w:left="-990"/>
        <w:jc w:val="center"/>
        <w:rPr>
          <w:sz w:val="28"/>
          <w:szCs w:val="28"/>
        </w:rPr>
      </w:pPr>
    </w:p>
    <w:p w:rsidR="00CD2BB6" w:rsidRDefault="00CD2BB6" w:rsidP="00CD2BB6">
      <w:pPr>
        <w:spacing w:after="0" w:line="240" w:lineRule="auto"/>
        <w:ind w:left="-990"/>
        <w:jc w:val="center"/>
        <w:rPr>
          <w:sz w:val="28"/>
          <w:szCs w:val="28"/>
        </w:rPr>
      </w:pPr>
    </w:p>
    <w:p w:rsidR="00CD2BB6" w:rsidRDefault="00CD2BB6" w:rsidP="00CD2BB6">
      <w:pPr>
        <w:spacing w:after="0" w:line="240" w:lineRule="auto"/>
        <w:jc w:val="center"/>
        <w:rPr>
          <w:sz w:val="28"/>
          <w:szCs w:val="28"/>
        </w:rPr>
      </w:pPr>
    </w:p>
    <w:p w:rsidR="00CD2BB6" w:rsidRDefault="00CD2BB6" w:rsidP="00BE1116">
      <w:pPr>
        <w:spacing w:after="0" w:line="240" w:lineRule="auto"/>
        <w:jc w:val="center"/>
        <w:rPr>
          <w:b/>
        </w:rPr>
      </w:pPr>
    </w:p>
    <w:p w:rsidR="00CD2BB6" w:rsidRDefault="00CD2BB6" w:rsidP="00BE1116">
      <w:pPr>
        <w:spacing w:after="0" w:line="240" w:lineRule="auto"/>
        <w:jc w:val="center"/>
        <w:rPr>
          <w:b/>
        </w:rPr>
      </w:pPr>
    </w:p>
    <w:p w:rsidR="00CD2BB6" w:rsidRDefault="00CD2BB6" w:rsidP="00BE1116">
      <w:pPr>
        <w:spacing w:after="0" w:line="240" w:lineRule="auto"/>
        <w:jc w:val="center"/>
        <w:rPr>
          <w:b/>
        </w:rPr>
      </w:pPr>
    </w:p>
    <w:p w:rsidR="00CD2BB6" w:rsidRDefault="00CD2BB6" w:rsidP="00BE1116">
      <w:pPr>
        <w:spacing w:after="0" w:line="240" w:lineRule="auto"/>
        <w:jc w:val="center"/>
        <w:rPr>
          <w:b/>
        </w:rPr>
      </w:pPr>
    </w:p>
    <w:p w:rsidR="00BA41EC" w:rsidRPr="00BE1116" w:rsidRDefault="00BA41EC" w:rsidP="00E10508">
      <w:pPr>
        <w:spacing w:after="0" w:line="240" w:lineRule="auto"/>
        <w:rPr>
          <w:b/>
        </w:rPr>
      </w:pPr>
      <w:proofErr w:type="gramStart"/>
      <w:r w:rsidRPr="00BE1116">
        <w:rPr>
          <w:b/>
        </w:rPr>
        <w:t>REGULATION FOR M. PHIL. COURSE IN P.M. &amp; I.R.</w:t>
      </w:r>
      <w:proofErr w:type="gramEnd"/>
    </w:p>
    <w:p w:rsidR="00BA41EC" w:rsidRPr="00964FEE" w:rsidRDefault="00BA41EC" w:rsidP="009D3221">
      <w:pPr>
        <w:spacing w:after="0" w:line="240" w:lineRule="auto"/>
      </w:pPr>
    </w:p>
    <w:p w:rsidR="00BA41EC" w:rsidRPr="00100F8F" w:rsidRDefault="00BA41EC" w:rsidP="009D3221">
      <w:pPr>
        <w:spacing w:after="0" w:line="240" w:lineRule="auto"/>
        <w:rPr>
          <w:b/>
        </w:rPr>
      </w:pPr>
      <w:r w:rsidRPr="00100F8F">
        <w:rPr>
          <w:b/>
        </w:rPr>
        <w:t xml:space="preserve">NAME OF THE COURSE: MASTERS OF PHILOSOPHY IN PERSONNEL MANAGEMENT AND INDUSTRIAL RELATIONS </w:t>
      </w:r>
      <w:r w:rsidR="00706F82" w:rsidRPr="00100F8F">
        <w:rPr>
          <w:b/>
        </w:rPr>
        <w:t>(M</w:t>
      </w:r>
      <w:r w:rsidRPr="00100F8F">
        <w:rPr>
          <w:b/>
        </w:rPr>
        <w:t>. Phil. In PM&amp;IR)</w:t>
      </w:r>
    </w:p>
    <w:p w:rsidR="00BA41EC" w:rsidRPr="00100F8F" w:rsidRDefault="00BA41EC" w:rsidP="009D3221">
      <w:pPr>
        <w:spacing w:after="0" w:line="240" w:lineRule="auto"/>
        <w:rPr>
          <w:b/>
        </w:rPr>
      </w:pPr>
      <w:r w:rsidRPr="00100F8F">
        <w:rPr>
          <w:b/>
        </w:rPr>
        <w:t>ADMISSION PROCEDURE:</w:t>
      </w:r>
    </w:p>
    <w:p w:rsidR="00BA41EC" w:rsidRPr="00100F8F" w:rsidRDefault="00BA41EC" w:rsidP="009D3221">
      <w:pPr>
        <w:spacing w:after="0" w:line="240" w:lineRule="auto"/>
        <w:rPr>
          <w:b/>
        </w:rPr>
      </w:pPr>
      <w:r w:rsidRPr="00BD2168">
        <w:t>Eligibility:</w:t>
      </w:r>
      <w:r>
        <w:t xml:space="preserve"> </w:t>
      </w:r>
      <w:r w:rsidRPr="00100F8F">
        <w:rPr>
          <w:b/>
        </w:rPr>
        <w:t>P. G. in PM&amp;IR/IR&amp;PM/MBA with HR as major specialization.</w:t>
      </w:r>
    </w:p>
    <w:p w:rsidR="00BA41EC" w:rsidRPr="00964FEE" w:rsidRDefault="00BA41EC" w:rsidP="009D3221">
      <w:pPr>
        <w:spacing w:after="0" w:line="240" w:lineRule="auto"/>
      </w:pPr>
      <w:r>
        <w:t>Selection Criteria</w:t>
      </w:r>
      <w:r w:rsidRPr="00BD2168">
        <w:t>:</w:t>
      </w:r>
      <w:r>
        <w:t xml:space="preserve"> The selection will be on </w:t>
      </w:r>
      <w:r w:rsidRPr="00BD2168">
        <w:t>the basis of Career</w:t>
      </w:r>
      <w:r>
        <w:t xml:space="preserve"> marks (40%)</w:t>
      </w:r>
      <w:r w:rsidRPr="00BD2168">
        <w:t>-cum-entrance test</w:t>
      </w:r>
      <w:r>
        <w:t xml:space="preserve"> (40%) cum</w:t>
      </w:r>
      <w:r w:rsidRPr="00BD2168">
        <w:t xml:space="preserve"> -viva-voce test</w:t>
      </w:r>
      <w:r>
        <w:t xml:space="preserve"> (20%)</w:t>
      </w:r>
      <w:r w:rsidRPr="00BD2168">
        <w:t>.</w:t>
      </w:r>
    </w:p>
    <w:p w:rsidR="00BA41EC" w:rsidRPr="00964FEE" w:rsidRDefault="00BA41EC" w:rsidP="009D3221">
      <w:pPr>
        <w:spacing w:after="0" w:line="240" w:lineRule="auto"/>
      </w:pPr>
      <w:r w:rsidRPr="0050030B">
        <w:t>REGULATIONS FOR EXAMINATIONS:</w:t>
      </w:r>
    </w:p>
    <w:p w:rsidR="00BA41EC" w:rsidRDefault="00BA41EC" w:rsidP="009D3221">
      <w:pPr>
        <w:spacing w:after="0" w:line="240" w:lineRule="auto"/>
      </w:pPr>
      <w:r w:rsidRPr="004A0BE6">
        <w:t xml:space="preserve">A student of M. Phil </w:t>
      </w:r>
      <w:proofErr w:type="spellStart"/>
      <w:r w:rsidRPr="004A0BE6">
        <w:t>programme</w:t>
      </w:r>
      <w:proofErr w:type="spellEnd"/>
      <w:r w:rsidRPr="004A0BE6">
        <w:t xml:space="preserve"> has to </w:t>
      </w:r>
      <w:r>
        <w:t>secure</w:t>
      </w:r>
      <w:r w:rsidRPr="004A0BE6">
        <w:t xml:space="preserve"> minimum 75% of attendance for appearing </w:t>
      </w:r>
      <w:r>
        <w:t xml:space="preserve">at </w:t>
      </w:r>
      <w:r w:rsidRPr="004A0BE6">
        <w:t>the final examinations</w:t>
      </w:r>
      <w:r>
        <w:t xml:space="preserve"> and has to secure 50% in aggregate to pass</w:t>
      </w:r>
      <w:r w:rsidRPr="004A0BE6">
        <w:t>.</w:t>
      </w:r>
    </w:p>
    <w:p w:rsidR="00BA41EC" w:rsidRPr="00F27957" w:rsidRDefault="00BA41EC" w:rsidP="009D3221">
      <w:pPr>
        <w:spacing w:after="0" w:line="240" w:lineRule="auto"/>
      </w:pPr>
      <w:r w:rsidRPr="00F27957">
        <w:t xml:space="preserve">The course </w:t>
      </w:r>
      <w:r>
        <w:t xml:space="preserve">is of one year duration </w:t>
      </w:r>
      <w:r w:rsidRPr="00F27957">
        <w:t>contain</w:t>
      </w:r>
      <w:r>
        <w:t>ing</w:t>
      </w:r>
      <w:r w:rsidRPr="00F27957">
        <w:t xml:space="preserve"> two Semesters:</w:t>
      </w:r>
    </w:p>
    <w:p w:rsidR="00BA41EC" w:rsidRDefault="00BA41EC" w:rsidP="009D3221">
      <w:pPr>
        <w:spacing w:after="0" w:line="240" w:lineRule="auto"/>
      </w:pPr>
      <w:r>
        <w:t>(A)</w:t>
      </w:r>
      <w:r w:rsidRPr="00BE6568">
        <w:t>Each Semester has 3 papers.</w:t>
      </w:r>
      <w:r>
        <w:t xml:space="preserve"> </w:t>
      </w:r>
    </w:p>
    <w:p w:rsidR="00BA41EC" w:rsidRPr="00F27957" w:rsidRDefault="00BA41EC" w:rsidP="009D3221">
      <w:pPr>
        <w:spacing w:after="0" w:line="240" w:lineRule="auto"/>
      </w:pPr>
      <w:r>
        <w:t xml:space="preserve">(B) </w:t>
      </w:r>
      <w:r w:rsidRPr="00F27957">
        <w:t>Each paper is of 100 marks.</w:t>
      </w:r>
    </w:p>
    <w:p w:rsidR="00BA41EC" w:rsidRDefault="00BA41EC" w:rsidP="009D3221">
      <w:pPr>
        <w:spacing w:after="0" w:line="240" w:lineRule="auto"/>
      </w:pPr>
      <w:r>
        <w:t>(C)</w:t>
      </w:r>
      <w:r w:rsidRPr="00BE6568">
        <w:t>The distribution of marks i</w:t>
      </w:r>
      <w:r>
        <w:t>s given below:</w:t>
      </w:r>
    </w:p>
    <w:p w:rsidR="00BA41EC" w:rsidRDefault="00BA41EC" w:rsidP="009D3221">
      <w:pPr>
        <w:spacing w:after="0" w:line="240" w:lineRule="auto"/>
      </w:pPr>
      <w:r w:rsidRPr="000E3556">
        <w:t xml:space="preserve"> (</w:t>
      </w:r>
      <w:proofErr w:type="spellStart"/>
      <w:r w:rsidRPr="000E3556">
        <w:t>i</w:t>
      </w:r>
      <w:proofErr w:type="spellEnd"/>
      <w:r w:rsidRPr="000E3556">
        <w:t>) In theory papers</w:t>
      </w:r>
      <w:r>
        <w:t>:</w:t>
      </w:r>
    </w:p>
    <w:p w:rsidR="00BA41EC" w:rsidRPr="00964FEE" w:rsidRDefault="00BA41EC" w:rsidP="009D3221">
      <w:pPr>
        <w:spacing w:after="0" w:line="240" w:lineRule="auto"/>
      </w:pPr>
      <w:r>
        <w:t xml:space="preserve">        </w:t>
      </w:r>
      <w:r w:rsidRPr="000E3556">
        <w:t xml:space="preserve"> (</w:t>
      </w:r>
      <w:r>
        <w:t>Paper-1.1, 1.2 &amp; 1.3</w:t>
      </w:r>
      <w:r w:rsidRPr="000E3556">
        <w:t xml:space="preserve"> of 1</w:t>
      </w:r>
      <w:r w:rsidRPr="000E3556">
        <w:rPr>
          <w:vertAlign w:val="superscript"/>
        </w:rPr>
        <w:t>st</w:t>
      </w:r>
      <w:r w:rsidRPr="000E3556">
        <w:t xml:space="preserve"> Semester</w:t>
      </w:r>
      <w:r>
        <w:t xml:space="preserve"> and Paper-2.1</w:t>
      </w:r>
      <w:r w:rsidRPr="000E3556">
        <w:t xml:space="preserve"> of 2</w:t>
      </w:r>
      <w:r w:rsidRPr="000E3556">
        <w:rPr>
          <w:vertAlign w:val="superscript"/>
        </w:rPr>
        <w:t>nd</w:t>
      </w:r>
      <w:r w:rsidRPr="000E3556">
        <w:t xml:space="preserve"> Semester)</w:t>
      </w:r>
    </w:p>
    <w:p w:rsidR="00BA41EC" w:rsidRPr="00BE6568" w:rsidRDefault="00BA41EC" w:rsidP="009D3221">
      <w:pPr>
        <w:spacing w:after="0" w:line="240" w:lineRule="auto"/>
      </w:pPr>
      <w:r w:rsidRPr="00BE6568">
        <w:t xml:space="preserve">Class Test </w:t>
      </w:r>
      <w:r w:rsidRPr="00BE6568">
        <w:tab/>
      </w:r>
      <w:r w:rsidRPr="00BE6568">
        <w:tab/>
      </w:r>
      <w:r w:rsidRPr="00BE6568">
        <w:tab/>
      </w:r>
      <w:r>
        <w:tab/>
      </w:r>
      <w:r w:rsidRPr="00BE6568">
        <w:t xml:space="preserve"> </w:t>
      </w:r>
      <w:proofErr w:type="gramStart"/>
      <w:r w:rsidRPr="00BE6568">
        <w:t xml:space="preserve">– </w:t>
      </w:r>
      <w:r>
        <w:t xml:space="preserve"> </w:t>
      </w:r>
      <w:r w:rsidRPr="00BE6568">
        <w:t>10</w:t>
      </w:r>
      <w:proofErr w:type="gramEnd"/>
      <w:r w:rsidRPr="00BE6568">
        <w:t xml:space="preserve"> marks</w:t>
      </w:r>
    </w:p>
    <w:p w:rsidR="00BA41EC" w:rsidRPr="00BE6568" w:rsidRDefault="00BA41EC" w:rsidP="009D3221">
      <w:pPr>
        <w:spacing w:after="0" w:line="240" w:lineRule="auto"/>
      </w:pPr>
      <w:r w:rsidRPr="00BE6568">
        <w:t>Mid Semester Examinations</w:t>
      </w:r>
      <w:r w:rsidRPr="00BE6568">
        <w:tab/>
      </w:r>
      <w:r>
        <w:tab/>
      </w:r>
      <w:r w:rsidRPr="00BE6568">
        <w:t xml:space="preserve"> </w:t>
      </w:r>
      <w:proofErr w:type="gramStart"/>
      <w:r w:rsidRPr="00BE6568">
        <w:t xml:space="preserve">– </w:t>
      </w:r>
      <w:r>
        <w:t xml:space="preserve"> </w:t>
      </w:r>
      <w:r w:rsidRPr="00BE6568">
        <w:t>20</w:t>
      </w:r>
      <w:proofErr w:type="gramEnd"/>
      <w:r w:rsidRPr="00BE6568">
        <w:t xml:space="preserve"> Marks</w:t>
      </w:r>
    </w:p>
    <w:p w:rsidR="00BA41EC" w:rsidRPr="00BE6568" w:rsidRDefault="009E25C5" w:rsidP="009D3221">
      <w:pPr>
        <w:spacing w:after="0" w:line="240" w:lineRule="auto"/>
      </w:pPr>
      <w:r>
        <w:t xml:space="preserve">                            </w:t>
      </w:r>
      <w:r w:rsidR="00BE7766">
        <w:t xml:space="preserve">   </w:t>
      </w:r>
      <w:r>
        <w:t xml:space="preserve"> </w:t>
      </w:r>
      <w:r w:rsidR="00BA41EC" w:rsidRPr="00BE6568">
        <w:t>---------------------------------------------------------</w:t>
      </w:r>
    </w:p>
    <w:p w:rsidR="00BA41EC" w:rsidRPr="00BE6568" w:rsidRDefault="00BA41EC" w:rsidP="009D3221">
      <w:pPr>
        <w:spacing w:after="0" w:line="240" w:lineRule="auto"/>
      </w:pPr>
      <w:r w:rsidRPr="00BE6568">
        <w:t>Total Internal</w:t>
      </w:r>
      <w:r w:rsidRPr="00BE6568">
        <w:tab/>
      </w:r>
      <w:r w:rsidRPr="00BE6568">
        <w:tab/>
        <w:t xml:space="preserve"> </w:t>
      </w:r>
      <w:r w:rsidRPr="00BE6568">
        <w:tab/>
      </w:r>
      <w:r>
        <w:tab/>
        <w:t xml:space="preserve"> </w:t>
      </w:r>
      <w:proofErr w:type="gramStart"/>
      <w:r w:rsidRPr="00BE6568">
        <w:t>–</w:t>
      </w:r>
      <w:r>
        <w:t xml:space="preserve"> </w:t>
      </w:r>
      <w:r w:rsidRPr="00BE6568">
        <w:t xml:space="preserve"> 30</w:t>
      </w:r>
      <w:proofErr w:type="gramEnd"/>
      <w:r w:rsidRPr="00BE6568">
        <w:t xml:space="preserve"> marks</w:t>
      </w:r>
    </w:p>
    <w:p w:rsidR="00BA41EC" w:rsidRPr="00BE6568" w:rsidRDefault="00BA41EC" w:rsidP="009D3221">
      <w:pPr>
        <w:spacing w:after="0" w:line="240" w:lineRule="auto"/>
      </w:pPr>
      <w:r w:rsidRPr="00BE6568">
        <w:t>End term Examinations.</w:t>
      </w:r>
      <w:r w:rsidRPr="00BE6568">
        <w:tab/>
      </w:r>
      <w:r>
        <w:tab/>
      </w:r>
      <w:r w:rsidR="00212031">
        <w:tab/>
      </w:r>
      <w:r w:rsidRPr="00BE6568">
        <w:t xml:space="preserve"> - </w:t>
      </w:r>
      <w:r>
        <w:t xml:space="preserve"> </w:t>
      </w:r>
      <w:r w:rsidRPr="00BE6568">
        <w:t xml:space="preserve"> 70 marks</w:t>
      </w:r>
    </w:p>
    <w:p w:rsidR="00BA41EC" w:rsidRPr="00BE6568" w:rsidRDefault="009E25C5" w:rsidP="009D3221">
      <w:pPr>
        <w:spacing w:after="0" w:line="240" w:lineRule="auto"/>
      </w:pPr>
      <w:r>
        <w:t xml:space="preserve">                                </w:t>
      </w:r>
      <w:r w:rsidR="00BA41EC" w:rsidRPr="00BE6568">
        <w:t>-----------------------------------------------------------</w:t>
      </w:r>
    </w:p>
    <w:p w:rsidR="00BA41EC" w:rsidRPr="00964FEE" w:rsidRDefault="00BA41EC" w:rsidP="009D3221">
      <w:pPr>
        <w:spacing w:after="0" w:line="240" w:lineRule="auto"/>
      </w:pPr>
      <w:r w:rsidRPr="00BE6568">
        <w:t xml:space="preserve">Total: </w:t>
      </w:r>
      <w:r w:rsidRPr="00BE6568">
        <w:tab/>
      </w:r>
      <w:r w:rsidRPr="00BE6568">
        <w:tab/>
      </w:r>
      <w:r w:rsidRPr="00BE6568">
        <w:tab/>
      </w:r>
      <w:r w:rsidRPr="00BE6568">
        <w:tab/>
      </w:r>
      <w:r w:rsidRPr="00BE6568">
        <w:tab/>
        <w:t>= 100 Marks</w:t>
      </w:r>
    </w:p>
    <w:p w:rsidR="00BA41EC" w:rsidRDefault="00BA41EC" w:rsidP="009D3221">
      <w:pPr>
        <w:spacing w:after="0" w:line="240" w:lineRule="auto"/>
      </w:pPr>
      <w:r w:rsidRPr="003854B2">
        <w:t>(ii)</w:t>
      </w:r>
      <w:r>
        <w:t xml:space="preserve"> Paper 2.2</w:t>
      </w:r>
      <w:r w:rsidRPr="00C05234">
        <w:t xml:space="preserve"> of 2</w:t>
      </w:r>
      <w:r w:rsidRPr="00C05234">
        <w:rPr>
          <w:vertAlign w:val="superscript"/>
        </w:rPr>
        <w:t>nd</w:t>
      </w:r>
      <w:r w:rsidRPr="00C05234">
        <w:t xml:space="preserve"> Semester</w:t>
      </w:r>
      <w:r>
        <w:t xml:space="preserve">: </w:t>
      </w:r>
    </w:p>
    <w:p w:rsidR="00BA41EC" w:rsidRDefault="00BA41EC" w:rsidP="009D3221">
      <w:pPr>
        <w:spacing w:after="0" w:line="240" w:lineRule="auto"/>
      </w:pPr>
      <w:r>
        <w:t xml:space="preserve">     </w:t>
      </w:r>
      <w:r w:rsidRPr="00C05234">
        <w:t xml:space="preserve"> Survey of Literature</w:t>
      </w:r>
      <w:r w:rsidRPr="00C05234">
        <w:tab/>
      </w:r>
      <w:r w:rsidR="00212031">
        <w:tab/>
      </w:r>
      <w:r w:rsidRPr="00C05234">
        <w:t xml:space="preserve"> – 60 marks</w:t>
      </w:r>
    </w:p>
    <w:p w:rsidR="00BA41EC" w:rsidRDefault="00BA41EC" w:rsidP="009D3221">
      <w:pPr>
        <w:spacing w:after="0" w:line="240" w:lineRule="auto"/>
      </w:pPr>
      <w:r>
        <w:t xml:space="preserve">      </w:t>
      </w:r>
      <w:r w:rsidRPr="00C05234">
        <w:t>Seminar Presentation</w:t>
      </w:r>
      <w:r w:rsidRPr="00C05234">
        <w:tab/>
        <w:t xml:space="preserve"> – 40 marks. </w:t>
      </w:r>
    </w:p>
    <w:p w:rsidR="00BA41EC" w:rsidRPr="00964FEE" w:rsidRDefault="00BA41EC" w:rsidP="009D3221">
      <w:pPr>
        <w:spacing w:after="0" w:line="240" w:lineRule="auto"/>
      </w:pPr>
      <w:r>
        <w:t xml:space="preserve">      </w:t>
      </w:r>
      <w:r w:rsidRPr="00C05234">
        <w:t>(The presentation shall be made in presence of all faculty members of the Department).</w:t>
      </w:r>
    </w:p>
    <w:p w:rsidR="00BA41EC" w:rsidRDefault="00BA41EC" w:rsidP="009D3221">
      <w:pPr>
        <w:spacing w:after="0" w:line="240" w:lineRule="auto"/>
      </w:pPr>
      <w:r w:rsidRPr="003854B2">
        <w:t>(iii)</w:t>
      </w:r>
      <w:r>
        <w:t xml:space="preserve"> Paper 2.3</w:t>
      </w:r>
      <w:r w:rsidRPr="003854B2">
        <w:t xml:space="preserve"> of 2</w:t>
      </w:r>
      <w:r w:rsidRPr="003854B2">
        <w:rPr>
          <w:vertAlign w:val="superscript"/>
        </w:rPr>
        <w:t>nd</w:t>
      </w:r>
      <w:r w:rsidRPr="003854B2">
        <w:t xml:space="preserve"> Semester</w:t>
      </w:r>
      <w:r>
        <w:t>:</w:t>
      </w:r>
      <w:r w:rsidRPr="00BE6568">
        <w:t xml:space="preserve"> </w:t>
      </w:r>
    </w:p>
    <w:p w:rsidR="00BA41EC" w:rsidRPr="003854B2" w:rsidRDefault="00BA41EC" w:rsidP="009D3221">
      <w:pPr>
        <w:spacing w:after="0" w:line="240" w:lineRule="auto"/>
      </w:pPr>
      <w:r>
        <w:t xml:space="preserve">       </w:t>
      </w:r>
      <w:r w:rsidRPr="003854B2">
        <w:t xml:space="preserve">Dissertation </w:t>
      </w:r>
      <w:r w:rsidR="00212031">
        <w:tab/>
      </w:r>
      <w:r w:rsidRPr="003854B2">
        <w:t>– 70 marks</w:t>
      </w:r>
    </w:p>
    <w:p w:rsidR="00BA41EC" w:rsidRDefault="00BA41EC" w:rsidP="009D3221">
      <w:pPr>
        <w:spacing w:after="0" w:line="240" w:lineRule="auto"/>
      </w:pPr>
      <w:r>
        <w:t xml:space="preserve">             </w:t>
      </w:r>
      <w:r w:rsidRPr="00BE6568">
        <w:t>Viva-Voce</w:t>
      </w:r>
      <w:r>
        <w:tab/>
      </w:r>
      <w:r w:rsidRPr="00BE6568">
        <w:t xml:space="preserve"> </w:t>
      </w:r>
      <w:proofErr w:type="gramStart"/>
      <w:r>
        <w:t xml:space="preserve">- </w:t>
      </w:r>
      <w:r w:rsidRPr="00BE6568">
        <w:t xml:space="preserve"> 30</w:t>
      </w:r>
      <w:proofErr w:type="gramEnd"/>
      <w:r w:rsidRPr="00BE6568">
        <w:t xml:space="preserve"> marks</w:t>
      </w:r>
    </w:p>
    <w:p w:rsidR="00BA41EC" w:rsidRPr="00964FEE" w:rsidRDefault="00BA41EC" w:rsidP="009D3221">
      <w:pPr>
        <w:spacing w:after="0" w:line="240" w:lineRule="auto"/>
      </w:pPr>
      <w:r>
        <w:t xml:space="preserve">             (</w:t>
      </w:r>
      <w:r w:rsidRPr="003854B2">
        <w:t>The Viva-Voce shall be held by the internal guide and an external</w:t>
      </w:r>
      <w:r>
        <w:t>)</w:t>
      </w:r>
      <w:r w:rsidRPr="003854B2">
        <w:t>.</w:t>
      </w:r>
    </w:p>
    <w:p w:rsidR="00BA41EC" w:rsidRPr="00BE6568" w:rsidRDefault="00BA41EC" w:rsidP="009D3221">
      <w:pPr>
        <w:spacing w:after="0" w:line="240" w:lineRule="auto"/>
      </w:pPr>
      <w:r w:rsidRPr="00BE6568">
        <w:t>Minimum pass marks in each subject is 50% (both internal and end term). A student has to pass in all subjects in periodicals and end term examinations separately in each Semester.</w:t>
      </w:r>
    </w:p>
    <w:p w:rsidR="00BA41EC" w:rsidRPr="00964FEE" w:rsidRDefault="00BA41EC" w:rsidP="009D3221">
      <w:pPr>
        <w:spacing w:after="0" w:line="240" w:lineRule="auto"/>
      </w:pPr>
    </w:p>
    <w:p w:rsidR="00BA41EC" w:rsidRPr="00964FEE" w:rsidRDefault="00BA41EC" w:rsidP="009D3221">
      <w:pPr>
        <w:spacing w:after="0" w:line="240" w:lineRule="auto"/>
      </w:pPr>
      <w:r w:rsidRPr="00BE6568">
        <w:t>If a student cannot clear all the papers in one session, he/she has to reappear in next year and maximum two chances are allowed including the original chance. A student can not repeat the</w:t>
      </w:r>
      <w:r>
        <w:t xml:space="preserve"> practical papers, i.e. Paper-2.2 and 2.3</w:t>
      </w:r>
      <w:r w:rsidRPr="00BE6568">
        <w:t xml:space="preserve"> of 2</w:t>
      </w:r>
      <w:r w:rsidRPr="00BE6568">
        <w:rPr>
          <w:vertAlign w:val="superscript"/>
        </w:rPr>
        <w:t>nd</w:t>
      </w:r>
      <w:r w:rsidRPr="00BE6568">
        <w:t xml:space="preserve"> Semester of M. Phil. Course.</w:t>
      </w:r>
    </w:p>
    <w:p w:rsidR="00BA41EC" w:rsidRPr="00964FEE" w:rsidRDefault="00BA41EC" w:rsidP="009D3221">
      <w:pPr>
        <w:spacing w:after="0" w:line="240" w:lineRule="auto"/>
      </w:pPr>
      <w:r>
        <w:t>PAPERS TO BE TAUGHT:</w:t>
      </w:r>
    </w:p>
    <w:p w:rsidR="00BA41EC" w:rsidRPr="00BE6568" w:rsidRDefault="00BA41EC" w:rsidP="009D3221">
      <w:pPr>
        <w:spacing w:after="0" w:line="240" w:lineRule="auto"/>
      </w:pPr>
      <w:r w:rsidRPr="00BE6568">
        <w:t>SEMESTER-I</w:t>
      </w:r>
    </w:p>
    <w:p w:rsidR="00BA41EC" w:rsidRPr="00BE6568" w:rsidRDefault="00BA41EC" w:rsidP="009D3221">
      <w:pPr>
        <w:spacing w:after="0" w:line="240" w:lineRule="auto"/>
      </w:pPr>
      <w:r w:rsidRPr="00BE6568">
        <w:t>PAPER-</w:t>
      </w:r>
      <w:r>
        <w:t>1.1</w:t>
      </w:r>
      <w:r w:rsidRPr="00BE6568">
        <w:t xml:space="preserve"> – Strategic Human Resource Management &amp; Contemporary Issues</w:t>
      </w:r>
    </w:p>
    <w:p w:rsidR="00BA41EC" w:rsidRPr="00BE6568" w:rsidRDefault="00BA41EC" w:rsidP="009D3221">
      <w:pPr>
        <w:spacing w:after="0" w:line="240" w:lineRule="auto"/>
      </w:pPr>
      <w:r w:rsidRPr="00BE6568">
        <w:t>PAPER-</w:t>
      </w:r>
      <w:r>
        <w:t>1.2</w:t>
      </w:r>
      <w:r w:rsidRPr="00BE6568">
        <w:t xml:space="preserve"> – Comparative Industrial Relations and Employment Relations </w:t>
      </w:r>
    </w:p>
    <w:p w:rsidR="00BA41EC" w:rsidRPr="00BE6568" w:rsidRDefault="00BA41EC" w:rsidP="009D3221">
      <w:pPr>
        <w:spacing w:after="0" w:line="240" w:lineRule="auto"/>
      </w:pPr>
      <w:r w:rsidRPr="00BE6568">
        <w:t xml:space="preserve">                    </w:t>
      </w:r>
      <w:r>
        <w:t xml:space="preserve">   </w:t>
      </w:r>
      <w:proofErr w:type="gramStart"/>
      <w:r w:rsidRPr="00BE6568">
        <w:t>in</w:t>
      </w:r>
      <w:proofErr w:type="gramEnd"/>
      <w:r w:rsidRPr="00BE6568">
        <w:t xml:space="preserve"> Global Firms.</w:t>
      </w:r>
    </w:p>
    <w:p w:rsidR="00BA41EC" w:rsidRPr="00BE6568" w:rsidRDefault="00BA41EC" w:rsidP="009D3221">
      <w:pPr>
        <w:spacing w:after="0" w:line="240" w:lineRule="auto"/>
      </w:pPr>
      <w:r w:rsidRPr="00BE6568">
        <w:t>PAPER-</w:t>
      </w:r>
      <w:r>
        <w:t>1.3</w:t>
      </w:r>
      <w:r w:rsidRPr="00BE6568">
        <w:t xml:space="preserve"> </w:t>
      </w:r>
      <w:proofErr w:type="gramStart"/>
      <w:r w:rsidRPr="00BE6568">
        <w:t xml:space="preserve">- </w:t>
      </w:r>
      <w:r>
        <w:t xml:space="preserve"> </w:t>
      </w:r>
      <w:r w:rsidRPr="00BE6568">
        <w:t>Basic</w:t>
      </w:r>
      <w:proofErr w:type="gramEnd"/>
      <w:r w:rsidRPr="00BE6568">
        <w:t xml:space="preserve"> &amp; Advanced Research Methods.</w:t>
      </w:r>
    </w:p>
    <w:p w:rsidR="00BA41EC" w:rsidRPr="00BE6568" w:rsidRDefault="00BA41EC" w:rsidP="009D3221">
      <w:pPr>
        <w:spacing w:after="0" w:line="240" w:lineRule="auto"/>
      </w:pPr>
      <w:r w:rsidRPr="00BE6568">
        <w:t>SEMESTER-II</w:t>
      </w:r>
    </w:p>
    <w:p w:rsidR="00BA41EC" w:rsidRPr="00BE6568" w:rsidRDefault="00BA41EC" w:rsidP="009D3221">
      <w:pPr>
        <w:spacing w:after="0" w:line="240" w:lineRule="auto"/>
      </w:pPr>
      <w:r w:rsidRPr="00BE6568">
        <w:t>PAPER-</w:t>
      </w:r>
      <w:r>
        <w:t xml:space="preserve">2.1 </w:t>
      </w:r>
      <w:proofErr w:type="gramStart"/>
      <w:r w:rsidRPr="00BE6568">
        <w:t>-</w:t>
      </w:r>
      <w:r>
        <w:t xml:space="preserve"> </w:t>
      </w:r>
      <w:r w:rsidRPr="00BE6568">
        <w:t xml:space="preserve"> Advance</w:t>
      </w:r>
      <w:proofErr w:type="gramEnd"/>
      <w:r w:rsidRPr="00BE6568">
        <w:t xml:space="preserve"> Statistics (Computer Application)</w:t>
      </w:r>
    </w:p>
    <w:p w:rsidR="00BA41EC" w:rsidRPr="00BE6568" w:rsidRDefault="00BA41EC" w:rsidP="009D3221">
      <w:pPr>
        <w:spacing w:after="0" w:line="240" w:lineRule="auto"/>
      </w:pPr>
      <w:r w:rsidRPr="00BE6568">
        <w:t>PAPER-</w:t>
      </w:r>
      <w:r>
        <w:t>2.2</w:t>
      </w:r>
      <w:r w:rsidRPr="00BE6568">
        <w:t xml:space="preserve"> – Literature Survey &amp; Presentation</w:t>
      </w:r>
    </w:p>
    <w:p w:rsidR="00BA41EC" w:rsidRPr="00964FEE" w:rsidRDefault="00BA41EC" w:rsidP="009D3221">
      <w:pPr>
        <w:spacing w:after="0" w:line="240" w:lineRule="auto"/>
      </w:pPr>
      <w:r w:rsidRPr="00BE6568">
        <w:t>PAPER-</w:t>
      </w:r>
      <w:r>
        <w:t>2.3</w:t>
      </w:r>
      <w:r w:rsidRPr="00BE6568">
        <w:t xml:space="preserve"> – Dissertation and Viva-Voce</w:t>
      </w:r>
    </w:p>
    <w:p w:rsidR="00BA41EC" w:rsidRDefault="00BA41EC" w:rsidP="009D3221">
      <w:pPr>
        <w:spacing w:after="0" w:line="240" w:lineRule="auto"/>
        <w:rPr>
          <w:sz w:val="32"/>
          <w:szCs w:val="32"/>
        </w:rPr>
      </w:pPr>
    </w:p>
    <w:p w:rsidR="00BA41EC" w:rsidRDefault="00BA41EC" w:rsidP="009D3221">
      <w:pPr>
        <w:spacing w:after="0" w:line="240" w:lineRule="auto"/>
        <w:jc w:val="center"/>
        <w:rPr>
          <w:b/>
          <w:sz w:val="32"/>
          <w:szCs w:val="32"/>
        </w:rPr>
      </w:pPr>
    </w:p>
    <w:p w:rsidR="00964FEE" w:rsidRDefault="00F75F0D" w:rsidP="00964FEE">
      <w:pPr>
        <w:jc w:val="center"/>
        <w:rPr>
          <w:b/>
          <w:sz w:val="32"/>
          <w:szCs w:val="32"/>
        </w:rPr>
      </w:pPr>
      <w:r w:rsidRPr="00343611">
        <w:rPr>
          <w:b/>
          <w:sz w:val="32"/>
          <w:szCs w:val="32"/>
        </w:rPr>
        <w:t xml:space="preserve">M. PHIL. </w:t>
      </w:r>
      <w:r w:rsidR="00964FEE">
        <w:rPr>
          <w:b/>
          <w:sz w:val="32"/>
          <w:szCs w:val="32"/>
        </w:rPr>
        <w:t>IN PM &amp; IR</w:t>
      </w:r>
    </w:p>
    <w:p w:rsidR="00F75F0D" w:rsidRDefault="00507BA3" w:rsidP="00964FEE">
      <w:pPr>
        <w:jc w:val="center"/>
        <w:rPr>
          <w:b/>
          <w:sz w:val="32"/>
          <w:szCs w:val="32"/>
        </w:rPr>
      </w:pPr>
      <w:r>
        <w:rPr>
          <w:b/>
          <w:sz w:val="32"/>
          <w:szCs w:val="32"/>
        </w:rPr>
        <w:t>COURSES OF STUDY</w:t>
      </w:r>
    </w:p>
    <w:p w:rsidR="00B34132" w:rsidRDefault="00B34132" w:rsidP="00964FEE">
      <w:pPr>
        <w:jc w:val="center"/>
        <w:rPr>
          <w:b/>
          <w:sz w:val="32"/>
          <w:szCs w:val="32"/>
        </w:rPr>
      </w:pPr>
    </w:p>
    <w:p w:rsidR="00B34132" w:rsidRDefault="00B34132" w:rsidP="00B34132">
      <w:pPr>
        <w:rPr>
          <w:rFonts w:ascii="Times New Roman" w:hAnsi="Times New Roman" w:cs="Times New Roman"/>
          <w:b/>
          <w:sz w:val="28"/>
          <w:szCs w:val="28"/>
        </w:rPr>
      </w:pPr>
      <w:r>
        <w:rPr>
          <w:rFonts w:ascii="Times New Roman" w:hAnsi="Times New Roman" w:cs="Times New Roman"/>
          <w:b/>
          <w:sz w:val="28"/>
          <w:szCs w:val="28"/>
        </w:rPr>
        <w:t>Course objective:</w:t>
      </w:r>
    </w:p>
    <w:p w:rsidR="00B34132" w:rsidRPr="00CF2F0D" w:rsidRDefault="00B34132" w:rsidP="00B34132">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To understand the current issues in human resource management and industrial relations at business strategy level for identifying the research problems.</w:t>
      </w:r>
    </w:p>
    <w:p w:rsidR="00B34132" w:rsidRPr="00A5289B" w:rsidRDefault="00B34132" w:rsidP="00B34132">
      <w:pPr>
        <w:pStyle w:val="ListParagraph"/>
        <w:numPr>
          <w:ilvl w:val="0"/>
          <w:numId w:val="12"/>
        </w:numPr>
        <w:rPr>
          <w:rFonts w:ascii="Times New Roman" w:hAnsi="Times New Roman" w:cs="Times New Roman"/>
          <w:b/>
          <w:sz w:val="28"/>
          <w:szCs w:val="28"/>
        </w:rPr>
      </w:pPr>
      <w:r>
        <w:rPr>
          <w:rFonts w:ascii="Times New Roman" w:hAnsi="Times New Roman" w:cs="Times New Roman"/>
          <w:sz w:val="28"/>
          <w:szCs w:val="28"/>
        </w:rPr>
        <w:t>To explore the latest statistical methods applicable in conducting social science research.</w:t>
      </w:r>
    </w:p>
    <w:p w:rsidR="00B34132" w:rsidRDefault="00B34132" w:rsidP="00B34132">
      <w:pPr>
        <w:rPr>
          <w:rFonts w:ascii="Times New Roman" w:hAnsi="Times New Roman" w:cs="Times New Roman"/>
          <w:b/>
          <w:sz w:val="28"/>
          <w:szCs w:val="28"/>
        </w:rPr>
      </w:pPr>
      <w:r w:rsidRPr="00A01ABF">
        <w:rPr>
          <w:rFonts w:ascii="Times New Roman" w:hAnsi="Times New Roman" w:cs="Times New Roman"/>
          <w:b/>
          <w:sz w:val="28"/>
          <w:szCs w:val="28"/>
        </w:rPr>
        <w:t>Outcomes:</w:t>
      </w:r>
    </w:p>
    <w:p w:rsidR="00B34132" w:rsidRPr="00C319C6" w:rsidRDefault="00B34132" w:rsidP="00B34132">
      <w:pPr>
        <w:rPr>
          <w:rFonts w:ascii="Times New Roman" w:hAnsi="Times New Roman" w:cs="Times New Roman"/>
          <w:sz w:val="28"/>
          <w:szCs w:val="28"/>
        </w:rPr>
      </w:pPr>
      <w:r w:rsidRPr="00C319C6">
        <w:rPr>
          <w:rFonts w:ascii="Times New Roman" w:hAnsi="Times New Roman" w:cs="Times New Roman"/>
          <w:sz w:val="28"/>
          <w:szCs w:val="28"/>
        </w:rPr>
        <w:t>The students become well versed with the research methodology which helps them in pursuing higher research work. It grooms them for a bright academic career.</w:t>
      </w:r>
    </w:p>
    <w:p w:rsidR="00B34132" w:rsidRDefault="00B34132" w:rsidP="00964FEE">
      <w:pPr>
        <w:jc w:val="center"/>
        <w:rPr>
          <w:b/>
          <w:sz w:val="32"/>
          <w:szCs w:val="32"/>
        </w:rPr>
      </w:pPr>
    </w:p>
    <w:p w:rsidR="00B34132" w:rsidRDefault="00B34132" w:rsidP="00964FEE">
      <w:pPr>
        <w:jc w:val="center"/>
        <w:rPr>
          <w:b/>
          <w:sz w:val="32"/>
          <w:szCs w:val="32"/>
        </w:rPr>
      </w:pPr>
    </w:p>
    <w:p w:rsidR="00B34132" w:rsidRPr="00964FEE" w:rsidRDefault="00B34132" w:rsidP="00964FEE">
      <w:pPr>
        <w:jc w:val="center"/>
        <w:rPr>
          <w:b/>
          <w:sz w:val="32"/>
          <w:szCs w:val="32"/>
        </w:rPr>
      </w:pPr>
    </w:p>
    <w:p w:rsidR="00F75F0D" w:rsidRDefault="00F75F0D" w:rsidP="00F75F0D">
      <w:pPr>
        <w:spacing w:after="0" w:line="240" w:lineRule="auto"/>
        <w:ind w:left="-1170"/>
        <w:jc w:val="center"/>
        <w:rPr>
          <w:b/>
          <w:sz w:val="28"/>
          <w:szCs w:val="28"/>
        </w:rPr>
      </w:pPr>
      <w:r w:rsidRPr="00343611">
        <w:rPr>
          <w:b/>
          <w:sz w:val="28"/>
          <w:szCs w:val="28"/>
        </w:rPr>
        <w:t>SEMESTER-I</w:t>
      </w:r>
    </w:p>
    <w:p w:rsidR="00F75F0D" w:rsidRPr="00343611" w:rsidRDefault="00F75F0D" w:rsidP="00F75F0D">
      <w:pPr>
        <w:spacing w:after="0" w:line="240" w:lineRule="auto"/>
        <w:ind w:left="-1170"/>
        <w:jc w:val="center"/>
        <w:rPr>
          <w:b/>
          <w:sz w:val="28"/>
          <w:szCs w:val="28"/>
        </w:rPr>
      </w:pPr>
    </w:p>
    <w:p w:rsidR="00F75F0D" w:rsidRDefault="00806474" w:rsidP="00F75F0D">
      <w:pPr>
        <w:spacing w:after="0" w:line="240" w:lineRule="auto"/>
        <w:ind w:left="-1170"/>
        <w:rPr>
          <w:b/>
          <w:sz w:val="28"/>
          <w:szCs w:val="28"/>
        </w:rPr>
      </w:pPr>
      <w:r>
        <w:rPr>
          <w:b/>
          <w:sz w:val="28"/>
          <w:szCs w:val="28"/>
        </w:rPr>
        <w:t>PAPER-1.1</w:t>
      </w:r>
      <w:r w:rsidR="00F75F0D" w:rsidRPr="00343611">
        <w:rPr>
          <w:b/>
          <w:sz w:val="28"/>
          <w:szCs w:val="28"/>
        </w:rPr>
        <w:t>: Strategic Human Resource Management &amp; Contemporary Issues:</w:t>
      </w:r>
    </w:p>
    <w:p w:rsidR="00507BA3" w:rsidRDefault="00507BA3" w:rsidP="00F75F0D">
      <w:pPr>
        <w:spacing w:after="0" w:line="240" w:lineRule="auto"/>
        <w:ind w:left="-1170"/>
        <w:rPr>
          <w:b/>
          <w:sz w:val="28"/>
          <w:szCs w:val="28"/>
        </w:rPr>
      </w:pPr>
    </w:p>
    <w:p w:rsidR="00507BA3" w:rsidRPr="001A14CA" w:rsidRDefault="00507BA3" w:rsidP="00507BA3">
      <w:pPr>
        <w:spacing w:after="0" w:line="240" w:lineRule="auto"/>
        <w:ind w:left="-1170"/>
        <w:rPr>
          <w:rFonts w:ascii="Times New Roman" w:hAnsi="Times New Roman" w:cs="Times New Roman"/>
          <w:b/>
          <w:sz w:val="24"/>
          <w:szCs w:val="24"/>
        </w:rPr>
      </w:pPr>
      <w:r w:rsidRPr="001A14CA">
        <w:rPr>
          <w:rFonts w:ascii="Times New Roman" w:hAnsi="Times New Roman" w:cs="Times New Roman"/>
          <w:b/>
          <w:sz w:val="24"/>
          <w:szCs w:val="24"/>
        </w:rPr>
        <w:t>Course objective:</w:t>
      </w:r>
    </w:p>
    <w:p w:rsidR="00507BA3" w:rsidRPr="008B44A3" w:rsidRDefault="00507BA3" w:rsidP="00507BA3">
      <w:pPr>
        <w:spacing w:after="0" w:line="240" w:lineRule="auto"/>
        <w:ind w:left="-1170"/>
        <w:rPr>
          <w:rFonts w:ascii="Times New Roman" w:hAnsi="Times New Roman" w:cs="Times New Roman"/>
          <w:sz w:val="24"/>
          <w:szCs w:val="24"/>
        </w:rPr>
      </w:pPr>
    </w:p>
    <w:p w:rsidR="00507BA3" w:rsidRPr="008B44A3" w:rsidRDefault="00507BA3" w:rsidP="00507BA3">
      <w:pPr>
        <w:pStyle w:val="ListParagraph"/>
        <w:numPr>
          <w:ilvl w:val="0"/>
          <w:numId w:val="1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To understand the importance of investment in human resources of an </w:t>
      </w:r>
      <w:proofErr w:type="spellStart"/>
      <w:r w:rsidRPr="008B44A3">
        <w:rPr>
          <w:rFonts w:ascii="Times New Roman" w:hAnsi="Times New Roman" w:cs="Times New Roman"/>
          <w:sz w:val="24"/>
          <w:szCs w:val="24"/>
        </w:rPr>
        <w:t>organisation</w:t>
      </w:r>
      <w:proofErr w:type="spellEnd"/>
      <w:r w:rsidRPr="008B44A3">
        <w:rPr>
          <w:rFonts w:ascii="Times New Roman" w:hAnsi="Times New Roman" w:cs="Times New Roman"/>
          <w:sz w:val="24"/>
          <w:szCs w:val="24"/>
        </w:rPr>
        <w:t xml:space="preserve"> and its strategic relevance.</w:t>
      </w:r>
    </w:p>
    <w:p w:rsidR="00507BA3" w:rsidRPr="008B44A3" w:rsidRDefault="00507BA3" w:rsidP="00507BA3">
      <w:pPr>
        <w:spacing w:after="0" w:line="240" w:lineRule="auto"/>
        <w:ind w:left="-1170"/>
        <w:rPr>
          <w:rFonts w:ascii="Times New Roman" w:hAnsi="Times New Roman" w:cs="Times New Roman"/>
          <w:sz w:val="24"/>
          <w:szCs w:val="24"/>
        </w:rPr>
      </w:pPr>
    </w:p>
    <w:p w:rsidR="00507BA3" w:rsidRPr="008B44A3" w:rsidRDefault="00507BA3" w:rsidP="00507BA3">
      <w:pPr>
        <w:pStyle w:val="ListParagraph"/>
        <w:numPr>
          <w:ilvl w:val="0"/>
          <w:numId w:val="1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To understand strategic human resource management and its integration with the </w:t>
      </w:r>
      <w:proofErr w:type="spellStart"/>
      <w:r w:rsidRPr="008B44A3">
        <w:rPr>
          <w:rFonts w:ascii="Times New Roman" w:hAnsi="Times New Roman" w:cs="Times New Roman"/>
          <w:sz w:val="24"/>
          <w:szCs w:val="24"/>
        </w:rPr>
        <w:t>organisational</w:t>
      </w:r>
      <w:proofErr w:type="spellEnd"/>
      <w:r w:rsidRPr="008B44A3">
        <w:rPr>
          <w:rFonts w:ascii="Times New Roman" w:hAnsi="Times New Roman" w:cs="Times New Roman"/>
          <w:sz w:val="24"/>
          <w:szCs w:val="24"/>
        </w:rPr>
        <w:t xml:space="preserve"> strategy.</w:t>
      </w:r>
    </w:p>
    <w:p w:rsidR="00507BA3" w:rsidRPr="008B44A3" w:rsidRDefault="00507BA3" w:rsidP="00507BA3">
      <w:pPr>
        <w:spacing w:after="0" w:line="240" w:lineRule="auto"/>
        <w:ind w:left="-1170"/>
        <w:rPr>
          <w:rFonts w:ascii="Times New Roman" w:hAnsi="Times New Roman" w:cs="Times New Roman"/>
          <w:sz w:val="24"/>
          <w:szCs w:val="24"/>
        </w:rPr>
      </w:pPr>
    </w:p>
    <w:p w:rsidR="00507BA3" w:rsidRPr="008B44A3" w:rsidRDefault="00507BA3" w:rsidP="00507BA3">
      <w:pPr>
        <w:pStyle w:val="ListParagraph"/>
        <w:numPr>
          <w:ilvl w:val="0"/>
          <w:numId w:val="1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know about the process of strategy implementations, strategy follow up and evaluation.</w:t>
      </w:r>
    </w:p>
    <w:p w:rsidR="00507BA3" w:rsidRPr="008B44A3" w:rsidRDefault="00507BA3" w:rsidP="00507BA3">
      <w:pPr>
        <w:spacing w:after="0" w:line="240" w:lineRule="auto"/>
        <w:ind w:left="-1170"/>
        <w:rPr>
          <w:rFonts w:ascii="Times New Roman" w:hAnsi="Times New Roman" w:cs="Times New Roman"/>
          <w:sz w:val="24"/>
          <w:szCs w:val="24"/>
        </w:rPr>
      </w:pPr>
    </w:p>
    <w:p w:rsidR="00507BA3" w:rsidRPr="008B44A3" w:rsidRDefault="00507BA3" w:rsidP="00507BA3">
      <w:pPr>
        <w:spacing w:after="0" w:line="240" w:lineRule="auto"/>
        <w:ind w:left="-1170"/>
        <w:rPr>
          <w:rFonts w:ascii="Times New Roman" w:hAnsi="Times New Roman" w:cs="Times New Roman"/>
          <w:sz w:val="24"/>
          <w:szCs w:val="24"/>
        </w:rPr>
      </w:pPr>
    </w:p>
    <w:p w:rsidR="00507BA3" w:rsidRPr="001A14CA" w:rsidRDefault="00507BA3" w:rsidP="00507BA3">
      <w:pPr>
        <w:spacing w:after="0" w:line="240" w:lineRule="auto"/>
        <w:ind w:left="-1170"/>
        <w:rPr>
          <w:rFonts w:ascii="Times New Roman" w:hAnsi="Times New Roman" w:cs="Times New Roman"/>
          <w:b/>
          <w:sz w:val="24"/>
          <w:szCs w:val="24"/>
        </w:rPr>
      </w:pPr>
      <w:r w:rsidRPr="001A14CA">
        <w:rPr>
          <w:rFonts w:ascii="Times New Roman" w:hAnsi="Times New Roman" w:cs="Times New Roman"/>
          <w:b/>
          <w:sz w:val="24"/>
          <w:szCs w:val="24"/>
        </w:rPr>
        <w:t xml:space="preserve">Outcomes: </w:t>
      </w:r>
    </w:p>
    <w:p w:rsidR="00507BA3" w:rsidRPr="008B44A3" w:rsidRDefault="00507BA3" w:rsidP="00507BA3">
      <w:pPr>
        <w:spacing w:after="0" w:line="240" w:lineRule="auto"/>
        <w:ind w:left="-1170"/>
        <w:rPr>
          <w:rFonts w:ascii="Times New Roman" w:hAnsi="Times New Roman" w:cs="Times New Roman"/>
          <w:sz w:val="24"/>
          <w:szCs w:val="24"/>
        </w:rPr>
      </w:pPr>
    </w:p>
    <w:p w:rsidR="00507BA3" w:rsidRPr="008B44A3" w:rsidRDefault="00507BA3" w:rsidP="00507BA3">
      <w:pPr>
        <w:pStyle w:val="ListParagraph"/>
        <w:numPr>
          <w:ilvl w:val="0"/>
          <w:numId w:val="1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lastRenderedPageBreak/>
        <w:t xml:space="preserve">The students can know about the cost factor involved in engaging people in the </w:t>
      </w:r>
      <w:proofErr w:type="spellStart"/>
      <w:r w:rsidRPr="008B44A3">
        <w:rPr>
          <w:rFonts w:ascii="Times New Roman" w:hAnsi="Times New Roman" w:cs="Times New Roman"/>
          <w:sz w:val="24"/>
          <w:szCs w:val="24"/>
        </w:rPr>
        <w:t>organisation</w:t>
      </w:r>
      <w:proofErr w:type="spellEnd"/>
      <w:r w:rsidRPr="008B44A3">
        <w:rPr>
          <w:rFonts w:ascii="Times New Roman" w:hAnsi="Times New Roman" w:cs="Times New Roman"/>
          <w:sz w:val="24"/>
          <w:szCs w:val="24"/>
        </w:rPr>
        <w:t xml:space="preserve">, the importance of it at the </w:t>
      </w:r>
      <w:proofErr w:type="spellStart"/>
      <w:r w:rsidRPr="008B44A3">
        <w:rPr>
          <w:rFonts w:ascii="Times New Roman" w:hAnsi="Times New Roman" w:cs="Times New Roman"/>
          <w:sz w:val="24"/>
          <w:szCs w:val="24"/>
        </w:rPr>
        <w:t>organisation’s</w:t>
      </w:r>
      <w:proofErr w:type="spellEnd"/>
      <w:r w:rsidRPr="008B44A3">
        <w:rPr>
          <w:rFonts w:ascii="Times New Roman" w:hAnsi="Times New Roman" w:cs="Times New Roman"/>
          <w:sz w:val="24"/>
          <w:szCs w:val="24"/>
        </w:rPr>
        <w:t xml:space="preserve"> strategic level. They will get to know regarding the SHRM models followed by </w:t>
      </w:r>
      <w:proofErr w:type="spellStart"/>
      <w:r w:rsidRPr="008B44A3">
        <w:rPr>
          <w:rFonts w:ascii="Times New Roman" w:hAnsi="Times New Roman" w:cs="Times New Roman"/>
          <w:sz w:val="24"/>
          <w:szCs w:val="24"/>
        </w:rPr>
        <w:t>organisations</w:t>
      </w:r>
      <w:proofErr w:type="spellEnd"/>
      <w:r w:rsidRPr="008B44A3">
        <w:rPr>
          <w:rFonts w:ascii="Times New Roman" w:hAnsi="Times New Roman" w:cs="Times New Roman"/>
          <w:sz w:val="24"/>
          <w:szCs w:val="24"/>
        </w:rPr>
        <w:t xml:space="preserve"> to make strategic decisions.</w:t>
      </w:r>
    </w:p>
    <w:p w:rsidR="00507BA3" w:rsidRPr="008B44A3" w:rsidRDefault="00507BA3" w:rsidP="00507BA3">
      <w:pPr>
        <w:spacing w:after="0" w:line="240" w:lineRule="auto"/>
        <w:rPr>
          <w:rFonts w:ascii="Times New Roman" w:hAnsi="Times New Roman" w:cs="Times New Roman"/>
          <w:sz w:val="24"/>
          <w:szCs w:val="24"/>
        </w:rPr>
      </w:pPr>
    </w:p>
    <w:p w:rsidR="00507BA3" w:rsidRPr="008B44A3" w:rsidRDefault="00507BA3" w:rsidP="00507BA3">
      <w:pPr>
        <w:pStyle w:val="ListParagraph"/>
        <w:numPr>
          <w:ilvl w:val="0"/>
          <w:numId w:val="1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students will be able to establish the linkage between the strategic HRM and </w:t>
      </w:r>
      <w:proofErr w:type="spellStart"/>
      <w:r w:rsidRPr="008B44A3">
        <w:rPr>
          <w:rFonts w:ascii="Times New Roman" w:hAnsi="Times New Roman" w:cs="Times New Roman"/>
          <w:sz w:val="24"/>
          <w:szCs w:val="24"/>
        </w:rPr>
        <w:t>organisational</w:t>
      </w:r>
      <w:proofErr w:type="spellEnd"/>
      <w:r w:rsidRPr="008B44A3">
        <w:rPr>
          <w:rFonts w:ascii="Times New Roman" w:hAnsi="Times New Roman" w:cs="Times New Roman"/>
          <w:sz w:val="24"/>
          <w:szCs w:val="24"/>
        </w:rPr>
        <w:t xml:space="preserve"> strategy &amp; the process followed for the integration.</w:t>
      </w:r>
    </w:p>
    <w:p w:rsidR="00507BA3" w:rsidRPr="008B44A3" w:rsidRDefault="00507BA3" w:rsidP="00507BA3">
      <w:pPr>
        <w:pStyle w:val="ListParagraph"/>
        <w:rPr>
          <w:rFonts w:ascii="Times New Roman" w:hAnsi="Times New Roman" w:cs="Times New Roman"/>
          <w:sz w:val="24"/>
          <w:szCs w:val="24"/>
        </w:rPr>
      </w:pPr>
    </w:p>
    <w:p w:rsidR="00507BA3" w:rsidRPr="008B44A3" w:rsidRDefault="00507BA3" w:rsidP="00507BA3">
      <w:pPr>
        <w:pStyle w:val="ListParagraph"/>
        <w:numPr>
          <w:ilvl w:val="0"/>
          <w:numId w:val="1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students can learn about the methods involved in the </w:t>
      </w:r>
      <w:proofErr w:type="spellStart"/>
      <w:r w:rsidRPr="008B44A3">
        <w:rPr>
          <w:rFonts w:ascii="Times New Roman" w:hAnsi="Times New Roman" w:cs="Times New Roman"/>
          <w:sz w:val="24"/>
          <w:szCs w:val="24"/>
        </w:rPr>
        <w:t>implimentation</w:t>
      </w:r>
      <w:proofErr w:type="spellEnd"/>
      <w:r w:rsidRPr="008B44A3">
        <w:rPr>
          <w:rFonts w:ascii="Times New Roman" w:hAnsi="Times New Roman" w:cs="Times New Roman"/>
          <w:sz w:val="24"/>
          <w:szCs w:val="24"/>
        </w:rPr>
        <w:t xml:space="preserve"> of a HR strategy, its follow up and final assessment.</w:t>
      </w:r>
    </w:p>
    <w:p w:rsidR="00507BA3" w:rsidRPr="008B44A3" w:rsidRDefault="00507BA3" w:rsidP="00507BA3">
      <w:pPr>
        <w:spacing w:after="0" w:line="240" w:lineRule="auto"/>
        <w:ind w:left="-1170"/>
        <w:rPr>
          <w:rFonts w:ascii="Times New Roman" w:hAnsi="Times New Roman" w:cs="Times New Roman"/>
          <w:sz w:val="24"/>
          <w:szCs w:val="24"/>
        </w:rPr>
      </w:pPr>
    </w:p>
    <w:p w:rsidR="00507BA3" w:rsidRDefault="00507BA3" w:rsidP="00F75F0D">
      <w:pPr>
        <w:spacing w:after="0" w:line="240" w:lineRule="auto"/>
        <w:ind w:left="-1170"/>
        <w:rPr>
          <w:b/>
          <w:sz w:val="28"/>
          <w:szCs w:val="28"/>
        </w:rPr>
      </w:pPr>
    </w:p>
    <w:p w:rsidR="00964FEE" w:rsidRDefault="00964FEE" w:rsidP="00964FEE">
      <w:pPr>
        <w:spacing w:after="0" w:line="240" w:lineRule="auto"/>
        <w:ind w:left="-1170"/>
        <w:jc w:val="center"/>
        <w:rPr>
          <w:b/>
          <w:sz w:val="28"/>
          <w:szCs w:val="28"/>
          <w:u w:val="single"/>
        </w:rPr>
      </w:pPr>
      <w:r>
        <w:rPr>
          <w:b/>
          <w:sz w:val="28"/>
          <w:szCs w:val="28"/>
          <w:u w:val="single"/>
        </w:rPr>
        <w:t>UNIT-I</w:t>
      </w:r>
    </w:p>
    <w:p w:rsidR="00964FEE" w:rsidRDefault="00F75F0D" w:rsidP="00964FEE">
      <w:pPr>
        <w:spacing w:after="0" w:line="240" w:lineRule="auto"/>
        <w:ind w:left="-1170"/>
        <w:rPr>
          <w:sz w:val="24"/>
          <w:szCs w:val="24"/>
        </w:rPr>
      </w:pPr>
      <w:r w:rsidRPr="00964FEE">
        <w:rPr>
          <w:sz w:val="24"/>
          <w:szCs w:val="24"/>
        </w:rPr>
        <w:t xml:space="preserve">Investment Perspective of HR. Risk, ROI, Utility Theory, Out Sourcing, Investment </w:t>
      </w:r>
    </w:p>
    <w:p w:rsidR="00F75F0D" w:rsidRDefault="00F75F0D" w:rsidP="00964FEE">
      <w:pPr>
        <w:spacing w:after="0" w:line="240" w:lineRule="auto"/>
        <w:ind w:left="-1170"/>
        <w:rPr>
          <w:sz w:val="24"/>
          <w:szCs w:val="24"/>
        </w:rPr>
      </w:pPr>
      <w:proofErr w:type="gramStart"/>
      <w:r w:rsidRPr="00964FEE">
        <w:rPr>
          <w:sz w:val="24"/>
          <w:szCs w:val="24"/>
        </w:rPr>
        <w:t>practices</w:t>
      </w:r>
      <w:proofErr w:type="gramEnd"/>
      <w:r w:rsidRPr="00964FEE">
        <w:rPr>
          <w:sz w:val="24"/>
          <w:szCs w:val="24"/>
        </w:rPr>
        <w:t xml:space="preserve"> for improvement Retention. Investments in job secure workforce. </w:t>
      </w:r>
      <w:proofErr w:type="gramStart"/>
      <w:r w:rsidRPr="00964FEE">
        <w:rPr>
          <w:sz w:val="24"/>
          <w:szCs w:val="24"/>
        </w:rPr>
        <w:t>Models of SHRM.</w:t>
      </w:r>
      <w:proofErr w:type="gramEnd"/>
    </w:p>
    <w:p w:rsidR="00964FEE" w:rsidRDefault="00964FEE" w:rsidP="00964FEE">
      <w:pPr>
        <w:spacing w:after="0" w:line="240" w:lineRule="auto"/>
        <w:ind w:left="-1170"/>
        <w:jc w:val="center"/>
        <w:rPr>
          <w:b/>
          <w:sz w:val="28"/>
          <w:szCs w:val="28"/>
          <w:u w:val="single"/>
        </w:rPr>
      </w:pPr>
      <w:r>
        <w:rPr>
          <w:b/>
          <w:sz w:val="28"/>
          <w:szCs w:val="28"/>
          <w:u w:val="single"/>
        </w:rPr>
        <w:t>UNIT-II</w:t>
      </w:r>
    </w:p>
    <w:p w:rsidR="00F75F0D" w:rsidRDefault="00F75F0D" w:rsidP="00964FEE">
      <w:pPr>
        <w:spacing w:after="0" w:line="240" w:lineRule="auto"/>
        <w:ind w:left="-1170"/>
        <w:rPr>
          <w:sz w:val="24"/>
          <w:szCs w:val="24"/>
        </w:rPr>
      </w:pPr>
      <w:proofErr w:type="gramStart"/>
      <w:r w:rsidRPr="00964FEE">
        <w:rPr>
          <w:sz w:val="24"/>
          <w:szCs w:val="24"/>
        </w:rPr>
        <w:t>Importance of HR to strategy.</w:t>
      </w:r>
      <w:proofErr w:type="gramEnd"/>
      <w:r w:rsidRPr="00964FEE">
        <w:rPr>
          <w:sz w:val="24"/>
          <w:szCs w:val="24"/>
        </w:rPr>
        <w:t xml:space="preserve"> Strategic HR Activity, Integration of strategy</w:t>
      </w:r>
      <w:r w:rsidR="00964FEE">
        <w:rPr>
          <w:sz w:val="24"/>
          <w:szCs w:val="24"/>
        </w:rPr>
        <w:t xml:space="preserve"> and HR Planning </w:t>
      </w:r>
      <w:r w:rsidRPr="00964FEE">
        <w:rPr>
          <w:sz w:val="24"/>
          <w:szCs w:val="24"/>
        </w:rPr>
        <w:t>and other activity, HR Manager and Strategic Planning.</w:t>
      </w:r>
    </w:p>
    <w:p w:rsidR="00964FEE" w:rsidRDefault="00964FEE" w:rsidP="00964FEE">
      <w:pPr>
        <w:spacing w:after="0" w:line="240" w:lineRule="auto"/>
        <w:ind w:left="-1170"/>
        <w:jc w:val="center"/>
        <w:rPr>
          <w:b/>
          <w:sz w:val="28"/>
          <w:szCs w:val="28"/>
          <w:u w:val="single"/>
        </w:rPr>
      </w:pPr>
      <w:r>
        <w:rPr>
          <w:b/>
          <w:sz w:val="28"/>
          <w:szCs w:val="28"/>
          <w:u w:val="single"/>
        </w:rPr>
        <w:t>UNIT-III</w:t>
      </w:r>
    </w:p>
    <w:p w:rsidR="00F75F0D" w:rsidRDefault="00F75F0D" w:rsidP="00964FEE">
      <w:pPr>
        <w:spacing w:after="0" w:line="240" w:lineRule="auto"/>
        <w:ind w:left="-1170"/>
        <w:rPr>
          <w:sz w:val="24"/>
          <w:szCs w:val="24"/>
        </w:rPr>
      </w:pPr>
      <w:r w:rsidRPr="00964FEE">
        <w:rPr>
          <w:sz w:val="24"/>
          <w:szCs w:val="24"/>
        </w:rPr>
        <w:t>HR Planning: Strategic Role of HRP, Selecting Fore Casting Techniques – Forecasting the supply and demand of HR. HR Planning Support System.</w:t>
      </w:r>
    </w:p>
    <w:p w:rsidR="00964FEE" w:rsidRDefault="00964FEE" w:rsidP="00964FEE">
      <w:pPr>
        <w:spacing w:after="0" w:line="240" w:lineRule="auto"/>
        <w:ind w:left="-1170"/>
        <w:jc w:val="center"/>
        <w:rPr>
          <w:b/>
          <w:sz w:val="28"/>
          <w:szCs w:val="28"/>
          <w:u w:val="single"/>
        </w:rPr>
      </w:pPr>
      <w:r>
        <w:rPr>
          <w:b/>
          <w:sz w:val="28"/>
          <w:szCs w:val="28"/>
          <w:u w:val="single"/>
        </w:rPr>
        <w:t>UNIT-IV</w:t>
      </w:r>
    </w:p>
    <w:p w:rsidR="00F75F0D" w:rsidRDefault="00F75F0D" w:rsidP="00964FEE">
      <w:pPr>
        <w:spacing w:after="0" w:line="240" w:lineRule="auto"/>
        <w:ind w:left="-1170"/>
        <w:rPr>
          <w:sz w:val="24"/>
          <w:szCs w:val="24"/>
        </w:rPr>
      </w:pPr>
      <w:r w:rsidRPr="00964FEE">
        <w:rPr>
          <w:sz w:val="24"/>
          <w:szCs w:val="24"/>
        </w:rPr>
        <w:t>Workforce Utilization – Dealing with employee shortage selection of employees, dealing with employee surplus.</w:t>
      </w:r>
    </w:p>
    <w:p w:rsidR="00964FEE" w:rsidRDefault="00964FEE" w:rsidP="00964FEE">
      <w:pPr>
        <w:spacing w:after="0" w:line="240" w:lineRule="auto"/>
        <w:ind w:left="-1170"/>
        <w:jc w:val="center"/>
        <w:rPr>
          <w:b/>
          <w:sz w:val="28"/>
          <w:szCs w:val="28"/>
          <w:u w:val="single"/>
        </w:rPr>
      </w:pPr>
      <w:r>
        <w:rPr>
          <w:b/>
          <w:sz w:val="28"/>
          <w:szCs w:val="28"/>
          <w:u w:val="single"/>
        </w:rPr>
        <w:t>UNIT-V</w:t>
      </w:r>
    </w:p>
    <w:p w:rsidR="00F75F0D" w:rsidRPr="00964FEE" w:rsidRDefault="00F75F0D" w:rsidP="00964FEE">
      <w:pPr>
        <w:spacing w:after="0" w:line="240" w:lineRule="auto"/>
        <w:ind w:left="-1170"/>
        <w:rPr>
          <w:b/>
          <w:sz w:val="28"/>
          <w:szCs w:val="28"/>
          <w:u w:val="single"/>
        </w:rPr>
      </w:pPr>
      <w:r w:rsidRPr="00964FEE">
        <w:rPr>
          <w:sz w:val="24"/>
          <w:szCs w:val="24"/>
        </w:rPr>
        <w:t xml:space="preserve">Strategy Implementation: Reward and Deut Strategically oriented performance management system. </w:t>
      </w:r>
      <w:proofErr w:type="gramStart"/>
      <w:r w:rsidRPr="00964FEE">
        <w:rPr>
          <w:sz w:val="24"/>
          <w:szCs w:val="24"/>
        </w:rPr>
        <w:t>Strategically oriented Compensation system, Employee Development.</w:t>
      </w:r>
      <w:proofErr w:type="gramEnd"/>
      <w:r w:rsidRPr="00964FEE">
        <w:rPr>
          <w:sz w:val="24"/>
          <w:szCs w:val="24"/>
        </w:rPr>
        <w:t xml:space="preserve"> </w:t>
      </w:r>
      <w:proofErr w:type="gramStart"/>
      <w:r w:rsidRPr="00964FEE">
        <w:rPr>
          <w:sz w:val="24"/>
          <w:szCs w:val="24"/>
        </w:rPr>
        <w:t>Strategic Evaluation.</w:t>
      </w:r>
      <w:proofErr w:type="gramEnd"/>
    </w:p>
    <w:p w:rsidR="00F75F0D" w:rsidRDefault="00F75F0D" w:rsidP="00F75F0D">
      <w:pPr>
        <w:spacing w:after="0" w:line="240" w:lineRule="auto"/>
        <w:ind w:left="-1170"/>
        <w:rPr>
          <w:sz w:val="28"/>
          <w:szCs w:val="28"/>
        </w:rPr>
      </w:pPr>
    </w:p>
    <w:p w:rsidR="001A14CA" w:rsidRDefault="001A14CA" w:rsidP="00F75F0D">
      <w:pPr>
        <w:spacing w:after="0" w:line="240" w:lineRule="auto"/>
        <w:ind w:left="-1170"/>
        <w:rPr>
          <w:sz w:val="28"/>
          <w:szCs w:val="28"/>
        </w:rPr>
      </w:pPr>
    </w:p>
    <w:p w:rsidR="001A14CA" w:rsidRDefault="001A14CA" w:rsidP="00F75F0D">
      <w:pPr>
        <w:spacing w:after="0" w:line="240" w:lineRule="auto"/>
        <w:ind w:left="-1170"/>
        <w:rPr>
          <w:sz w:val="28"/>
          <w:szCs w:val="28"/>
        </w:rPr>
      </w:pPr>
    </w:p>
    <w:p w:rsidR="00F75F0D" w:rsidRDefault="00F75F0D" w:rsidP="00F75F0D">
      <w:pPr>
        <w:spacing w:after="0" w:line="240" w:lineRule="auto"/>
        <w:ind w:left="45" w:hanging="1215"/>
        <w:rPr>
          <w:b/>
          <w:sz w:val="28"/>
          <w:szCs w:val="28"/>
        </w:rPr>
      </w:pPr>
      <w:r w:rsidRPr="00343611">
        <w:rPr>
          <w:b/>
          <w:sz w:val="28"/>
          <w:szCs w:val="28"/>
        </w:rPr>
        <w:t>PAPER-</w:t>
      </w:r>
      <w:r w:rsidR="001F52C0">
        <w:rPr>
          <w:b/>
          <w:sz w:val="28"/>
          <w:szCs w:val="28"/>
        </w:rPr>
        <w:t>1.2</w:t>
      </w:r>
      <w:r w:rsidRPr="00343611">
        <w:rPr>
          <w:b/>
          <w:sz w:val="28"/>
          <w:szCs w:val="28"/>
        </w:rPr>
        <w:t>: Comparative Industrial Relations and Employment Relations in Global Firms.</w:t>
      </w:r>
    </w:p>
    <w:p w:rsidR="00964FEE" w:rsidRDefault="00964FEE" w:rsidP="00F75F0D">
      <w:pPr>
        <w:spacing w:after="0" w:line="240" w:lineRule="auto"/>
        <w:ind w:left="45" w:hanging="1215"/>
        <w:rPr>
          <w:b/>
          <w:sz w:val="28"/>
          <w:szCs w:val="28"/>
        </w:rPr>
      </w:pPr>
    </w:p>
    <w:p w:rsidR="001A14CA" w:rsidRPr="008B44A3" w:rsidRDefault="001A14CA" w:rsidP="001A14CA">
      <w:pPr>
        <w:spacing w:after="0" w:line="240" w:lineRule="auto"/>
        <w:ind w:left="45" w:hanging="1215"/>
        <w:rPr>
          <w:rFonts w:ascii="Times New Roman" w:hAnsi="Times New Roman" w:cs="Times New Roman"/>
          <w:b/>
          <w:sz w:val="24"/>
          <w:szCs w:val="24"/>
        </w:rPr>
      </w:pPr>
      <w:r w:rsidRPr="008B44A3">
        <w:rPr>
          <w:rFonts w:ascii="Times New Roman" w:hAnsi="Times New Roman" w:cs="Times New Roman"/>
          <w:b/>
          <w:sz w:val="24"/>
          <w:szCs w:val="24"/>
        </w:rPr>
        <w:t>Course objective:</w:t>
      </w:r>
    </w:p>
    <w:p w:rsidR="001A14CA" w:rsidRPr="008B44A3" w:rsidRDefault="001A14CA" w:rsidP="001A14CA">
      <w:pPr>
        <w:spacing w:after="0" w:line="240" w:lineRule="auto"/>
        <w:ind w:left="-1170"/>
        <w:rPr>
          <w:rFonts w:ascii="Times New Roman" w:hAnsi="Times New Roman" w:cs="Times New Roman"/>
          <w:sz w:val="24"/>
          <w:szCs w:val="24"/>
        </w:rPr>
      </w:pPr>
    </w:p>
    <w:p w:rsidR="001A14CA" w:rsidRPr="008B44A3" w:rsidRDefault="001A14CA" w:rsidP="001A14CA">
      <w:pPr>
        <w:pStyle w:val="ListParagraph"/>
        <w:numPr>
          <w:ilvl w:val="0"/>
          <w:numId w:val="15"/>
        </w:numPr>
        <w:spacing w:after="0" w:line="240" w:lineRule="auto"/>
        <w:rPr>
          <w:rFonts w:ascii="Times New Roman" w:hAnsi="Times New Roman" w:cs="Times New Roman"/>
          <w:sz w:val="24"/>
          <w:szCs w:val="24"/>
        </w:rPr>
      </w:pPr>
      <w:proofErr w:type="gramStart"/>
      <w:r w:rsidRPr="008B44A3">
        <w:rPr>
          <w:rFonts w:ascii="Times New Roman" w:hAnsi="Times New Roman" w:cs="Times New Roman"/>
          <w:sz w:val="24"/>
          <w:szCs w:val="24"/>
        </w:rPr>
        <w:t>To  understand</w:t>
      </w:r>
      <w:proofErr w:type="gramEnd"/>
      <w:r w:rsidRPr="008B44A3">
        <w:rPr>
          <w:rFonts w:ascii="Times New Roman" w:hAnsi="Times New Roman" w:cs="Times New Roman"/>
          <w:sz w:val="24"/>
          <w:szCs w:val="24"/>
        </w:rPr>
        <w:t xml:space="preserve"> the components of employment relations and the changes visible in it at global scenario.</w:t>
      </w:r>
    </w:p>
    <w:p w:rsidR="001A14CA" w:rsidRPr="008B44A3" w:rsidRDefault="001A14CA" w:rsidP="001A14CA">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To know about the </w:t>
      </w:r>
      <w:proofErr w:type="gramStart"/>
      <w:r w:rsidRPr="008B44A3">
        <w:rPr>
          <w:rFonts w:ascii="Times New Roman" w:hAnsi="Times New Roman" w:cs="Times New Roman"/>
          <w:sz w:val="24"/>
          <w:szCs w:val="24"/>
        </w:rPr>
        <w:t>impact  Social</w:t>
      </w:r>
      <w:proofErr w:type="gramEnd"/>
      <w:r w:rsidRPr="008B44A3">
        <w:rPr>
          <w:rFonts w:ascii="Times New Roman" w:hAnsi="Times New Roman" w:cs="Times New Roman"/>
          <w:sz w:val="24"/>
          <w:szCs w:val="24"/>
        </w:rPr>
        <w:t xml:space="preserve"> Charter of European Union has on the employment relations.</w:t>
      </w:r>
    </w:p>
    <w:p w:rsidR="001A14CA" w:rsidRPr="008B44A3" w:rsidRDefault="001A14CA" w:rsidP="001A14CA">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To have knowledge about the WPM, Trade Unionism, Collective </w:t>
      </w:r>
      <w:proofErr w:type="gramStart"/>
      <w:r w:rsidRPr="008B44A3">
        <w:rPr>
          <w:rFonts w:ascii="Times New Roman" w:hAnsi="Times New Roman" w:cs="Times New Roman"/>
          <w:sz w:val="24"/>
          <w:szCs w:val="24"/>
        </w:rPr>
        <w:t>Bargaining  in</w:t>
      </w:r>
      <w:proofErr w:type="gramEnd"/>
      <w:r w:rsidRPr="008B44A3">
        <w:rPr>
          <w:rFonts w:ascii="Times New Roman" w:hAnsi="Times New Roman" w:cs="Times New Roman"/>
          <w:sz w:val="24"/>
          <w:szCs w:val="24"/>
        </w:rPr>
        <w:t xml:space="preserve"> the select developed countries of the world.</w:t>
      </w:r>
    </w:p>
    <w:p w:rsidR="001A14CA" w:rsidRPr="008B44A3" w:rsidRDefault="001A14CA" w:rsidP="001A14CA">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develop understanding about the recent Industrial Relations scenario in multinational companies.</w:t>
      </w:r>
    </w:p>
    <w:p w:rsidR="001A14CA" w:rsidRDefault="001A14CA" w:rsidP="001A14CA">
      <w:pPr>
        <w:pStyle w:val="ListParagraph"/>
        <w:numPr>
          <w:ilvl w:val="0"/>
          <w:numId w:val="15"/>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role of ILO in Industrial Relations.</w:t>
      </w:r>
    </w:p>
    <w:p w:rsidR="001A14CA" w:rsidRDefault="001A14CA" w:rsidP="001A14CA">
      <w:pPr>
        <w:pStyle w:val="ListParagraph"/>
        <w:spacing w:after="0" w:line="240" w:lineRule="auto"/>
        <w:ind w:left="-450"/>
        <w:rPr>
          <w:rFonts w:ascii="Times New Roman" w:hAnsi="Times New Roman" w:cs="Times New Roman"/>
          <w:sz w:val="24"/>
          <w:szCs w:val="24"/>
        </w:rPr>
      </w:pPr>
    </w:p>
    <w:p w:rsidR="001A14CA" w:rsidRDefault="001A14CA" w:rsidP="001A14CA">
      <w:pPr>
        <w:pStyle w:val="ListParagraph"/>
        <w:spacing w:after="0" w:line="240" w:lineRule="auto"/>
        <w:ind w:left="-450"/>
        <w:rPr>
          <w:rFonts w:ascii="Times New Roman" w:hAnsi="Times New Roman" w:cs="Times New Roman"/>
          <w:sz w:val="24"/>
          <w:szCs w:val="24"/>
        </w:rPr>
      </w:pPr>
    </w:p>
    <w:p w:rsidR="001A14CA" w:rsidRPr="001A14CA" w:rsidRDefault="001A14CA" w:rsidP="001A14CA">
      <w:pPr>
        <w:pStyle w:val="ListParagraph"/>
        <w:spacing w:after="0" w:line="240" w:lineRule="auto"/>
        <w:ind w:left="-450"/>
        <w:rPr>
          <w:rFonts w:ascii="Times New Roman" w:hAnsi="Times New Roman" w:cs="Times New Roman"/>
          <w:sz w:val="24"/>
          <w:szCs w:val="24"/>
        </w:rPr>
      </w:pPr>
      <w:r w:rsidRPr="001A14CA">
        <w:rPr>
          <w:rFonts w:ascii="Times New Roman" w:hAnsi="Times New Roman" w:cs="Times New Roman"/>
          <w:b/>
          <w:sz w:val="24"/>
          <w:szCs w:val="24"/>
        </w:rPr>
        <w:lastRenderedPageBreak/>
        <w:t>Outcomes:</w:t>
      </w:r>
    </w:p>
    <w:p w:rsidR="001A14CA" w:rsidRPr="008B44A3" w:rsidRDefault="001A14CA" w:rsidP="001A14CA">
      <w:pPr>
        <w:spacing w:after="0" w:line="240" w:lineRule="auto"/>
        <w:rPr>
          <w:rFonts w:ascii="Times New Roman" w:hAnsi="Times New Roman" w:cs="Times New Roman"/>
          <w:sz w:val="24"/>
          <w:szCs w:val="24"/>
        </w:rPr>
      </w:pPr>
    </w:p>
    <w:p w:rsidR="001A14CA" w:rsidRPr="008B44A3" w:rsidRDefault="001A14CA" w:rsidP="001A14CA">
      <w:pPr>
        <w:pStyle w:val="ListParagraph"/>
        <w:numPr>
          <w:ilvl w:val="0"/>
          <w:numId w:val="1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students learn about the changes happening in the global scenario due to factors like technology, economy, politics and its impact on the employment relations worldwide. It also equips the students about the </w:t>
      </w:r>
      <w:proofErr w:type="gramStart"/>
      <w:r w:rsidRPr="008B44A3">
        <w:rPr>
          <w:rFonts w:ascii="Times New Roman" w:hAnsi="Times New Roman" w:cs="Times New Roman"/>
          <w:sz w:val="24"/>
          <w:szCs w:val="24"/>
        </w:rPr>
        <w:t>influence,</w:t>
      </w:r>
      <w:proofErr w:type="gramEnd"/>
      <w:r w:rsidRPr="008B44A3">
        <w:rPr>
          <w:rFonts w:ascii="Times New Roman" w:hAnsi="Times New Roman" w:cs="Times New Roman"/>
          <w:sz w:val="24"/>
          <w:szCs w:val="24"/>
        </w:rPr>
        <w:t xml:space="preserve"> Social Charter of European Union has on the employment relations.</w:t>
      </w:r>
    </w:p>
    <w:p w:rsidR="001A14CA" w:rsidRPr="008B44A3" w:rsidRDefault="001A14CA" w:rsidP="001A14CA">
      <w:pPr>
        <w:pStyle w:val="ListParagraph"/>
        <w:numPr>
          <w:ilvl w:val="0"/>
          <w:numId w:val="1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get an overall view of the Industrial Relations and its components in developed countries; the role played by ILO in maintaining IR</w:t>
      </w:r>
      <w:proofErr w:type="gramStart"/>
      <w:r w:rsidRPr="008B44A3">
        <w:rPr>
          <w:rFonts w:ascii="Times New Roman" w:hAnsi="Times New Roman" w:cs="Times New Roman"/>
          <w:sz w:val="24"/>
          <w:szCs w:val="24"/>
        </w:rPr>
        <w:t>;  some</w:t>
      </w:r>
      <w:proofErr w:type="gramEnd"/>
      <w:r w:rsidRPr="008B44A3">
        <w:rPr>
          <w:rFonts w:ascii="Times New Roman" w:hAnsi="Times New Roman" w:cs="Times New Roman"/>
          <w:sz w:val="24"/>
          <w:szCs w:val="24"/>
        </w:rPr>
        <w:t xml:space="preserve"> specific issues pertaining to IR due to changes in the demographic features of the workforce.</w:t>
      </w:r>
    </w:p>
    <w:p w:rsidR="001A14CA" w:rsidRPr="008B44A3" w:rsidRDefault="001A14CA" w:rsidP="001A14CA">
      <w:pPr>
        <w:pStyle w:val="ListParagraph"/>
        <w:numPr>
          <w:ilvl w:val="0"/>
          <w:numId w:val="16"/>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get a base knowledge on how to address the IR related issues in global and multinational companies.</w:t>
      </w:r>
    </w:p>
    <w:p w:rsidR="001A14CA" w:rsidRDefault="001A14CA" w:rsidP="00F75F0D">
      <w:pPr>
        <w:spacing w:after="0" w:line="240" w:lineRule="auto"/>
        <w:ind w:left="45" w:hanging="1215"/>
        <w:rPr>
          <w:b/>
          <w:sz w:val="28"/>
          <w:szCs w:val="28"/>
        </w:rPr>
      </w:pPr>
    </w:p>
    <w:p w:rsidR="00DA2901" w:rsidRDefault="00964FEE" w:rsidP="00DA2901">
      <w:pPr>
        <w:spacing w:after="0" w:line="240" w:lineRule="auto"/>
        <w:ind w:left="-1170"/>
        <w:jc w:val="center"/>
        <w:rPr>
          <w:b/>
          <w:sz w:val="28"/>
          <w:szCs w:val="28"/>
          <w:u w:val="single"/>
        </w:rPr>
      </w:pPr>
      <w:r>
        <w:rPr>
          <w:b/>
          <w:sz w:val="28"/>
          <w:szCs w:val="28"/>
          <w:u w:val="single"/>
        </w:rPr>
        <w:t>UNIT-I</w:t>
      </w:r>
    </w:p>
    <w:p w:rsidR="00DA2901" w:rsidRDefault="006C0E22" w:rsidP="00DA2901">
      <w:pPr>
        <w:spacing w:after="0" w:line="240" w:lineRule="auto"/>
        <w:ind w:left="-1170"/>
        <w:rPr>
          <w:b/>
          <w:sz w:val="28"/>
          <w:szCs w:val="28"/>
          <w:u w:val="single"/>
        </w:rPr>
      </w:pPr>
      <w:proofErr w:type="gramStart"/>
      <w:r>
        <w:rPr>
          <w:sz w:val="24"/>
          <w:szCs w:val="24"/>
        </w:rPr>
        <w:t xml:space="preserve">Contemporary </w:t>
      </w:r>
      <w:r w:rsidR="00DA2901" w:rsidRPr="00DA2901">
        <w:rPr>
          <w:sz w:val="24"/>
          <w:szCs w:val="24"/>
        </w:rPr>
        <w:t>C</w:t>
      </w:r>
      <w:r w:rsidR="00F75F0D" w:rsidRPr="00DA2901">
        <w:rPr>
          <w:sz w:val="24"/>
          <w:szCs w:val="24"/>
        </w:rPr>
        <w:t>hange</w:t>
      </w:r>
      <w:r>
        <w:rPr>
          <w:sz w:val="24"/>
          <w:szCs w:val="24"/>
        </w:rPr>
        <w:t>s</w:t>
      </w:r>
      <w:r w:rsidR="00F75F0D" w:rsidRPr="00DA2901">
        <w:rPr>
          <w:sz w:val="24"/>
          <w:szCs w:val="24"/>
        </w:rPr>
        <w:t xml:space="preserve"> in Global Employment Relations.</w:t>
      </w:r>
      <w:proofErr w:type="gramEnd"/>
      <w:r w:rsidR="00F75F0D" w:rsidRPr="00DA2901">
        <w:rPr>
          <w:sz w:val="24"/>
          <w:szCs w:val="24"/>
        </w:rPr>
        <w:t xml:space="preserve"> Employment Relations</w:t>
      </w:r>
      <w:r>
        <w:rPr>
          <w:sz w:val="24"/>
          <w:szCs w:val="24"/>
        </w:rPr>
        <w:t xml:space="preserve"> practices in developed </w:t>
      </w:r>
      <w:r w:rsidR="00F75F0D" w:rsidRPr="00DA2901">
        <w:rPr>
          <w:sz w:val="24"/>
          <w:szCs w:val="24"/>
        </w:rPr>
        <w:t xml:space="preserve">and </w:t>
      </w:r>
      <w:r>
        <w:rPr>
          <w:sz w:val="24"/>
          <w:szCs w:val="24"/>
        </w:rPr>
        <w:t>developing</w:t>
      </w:r>
      <w:r w:rsidR="00F75F0D" w:rsidRPr="00DA2901">
        <w:rPr>
          <w:sz w:val="24"/>
          <w:szCs w:val="24"/>
        </w:rPr>
        <w:t xml:space="preserve"> countries.</w:t>
      </w:r>
      <w:r w:rsidR="00DA2901" w:rsidRPr="00DA2901">
        <w:rPr>
          <w:b/>
          <w:sz w:val="28"/>
          <w:szCs w:val="28"/>
          <w:u w:val="single"/>
        </w:rPr>
        <w:t xml:space="preserve"> </w:t>
      </w:r>
    </w:p>
    <w:p w:rsidR="00DA2901" w:rsidRDefault="00DA2901" w:rsidP="00DA2901">
      <w:pPr>
        <w:spacing w:after="0" w:line="240" w:lineRule="auto"/>
        <w:ind w:left="-1170"/>
        <w:jc w:val="center"/>
        <w:rPr>
          <w:b/>
          <w:sz w:val="28"/>
          <w:szCs w:val="28"/>
          <w:u w:val="single"/>
        </w:rPr>
      </w:pPr>
      <w:r>
        <w:rPr>
          <w:b/>
          <w:sz w:val="28"/>
          <w:szCs w:val="28"/>
          <w:u w:val="single"/>
        </w:rPr>
        <w:t>UNIT-I</w:t>
      </w:r>
    </w:p>
    <w:p w:rsidR="00F75F0D" w:rsidRDefault="00F75F0D" w:rsidP="00DA2901">
      <w:pPr>
        <w:spacing w:after="0" w:line="240" w:lineRule="auto"/>
        <w:ind w:left="-1170"/>
        <w:rPr>
          <w:sz w:val="24"/>
          <w:szCs w:val="24"/>
        </w:rPr>
      </w:pPr>
      <w:r w:rsidRPr="00DA2901">
        <w:rPr>
          <w:sz w:val="24"/>
          <w:szCs w:val="24"/>
        </w:rPr>
        <w:t>European Union and Social Charter</w:t>
      </w:r>
      <w:r w:rsidR="00D5489A">
        <w:rPr>
          <w:sz w:val="24"/>
          <w:szCs w:val="24"/>
        </w:rPr>
        <w:t xml:space="preserve"> – impact on employment relations</w:t>
      </w:r>
      <w:r w:rsidRPr="00DA2901">
        <w:rPr>
          <w:sz w:val="24"/>
          <w:szCs w:val="24"/>
        </w:rPr>
        <w:t>.</w:t>
      </w:r>
    </w:p>
    <w:p w:rsidR="00DA2901" w:rsidRDefault="00DA2901" w:rsidP="00DA2901">
      <w:pPr>
        <w:spacing w:after="0" w:line="240" w:lineRule="auto"/>
        <w:ind w:left="-1170"/>
        <w:jc w:val="center"/>
        <w:rPr>
          <w:b/>
          <w:sz w:val="28"/>
          <w:szCs w:val="28"/>
          <w:u w:val="single"/>
        </w:rPr>
      </w:pPr>
      <w:r>
        <w:rPr>
          <w:b/>
          <w:sz w:val="28"/>
          <w:szCs w:val="28"/>
          <w:u w:val="single"/>
        </w:rPr>
        <w:t>UNIT-III</w:t>
      </w:r>
    </w:p>
    <w:p w:rsidR="00F75F0D" w:rsidRDefault="00F75F0D" w:rsidP="00DA2901">
      <w:pPr>
        <w:spacing w:after="0" w:line="240" w:lineRule="auto"/>
        <w:ind w:left="-1170"/>
        <w:rPr>
          <w:sz w:val="24"/>
          <w:szCs w:val="24"/>
        </w:rPr>
      </w:pPr>
      <w:r w:rsidRPr="00DA2901">
        <w:rPr>
          <w:sz w:val="24"/>
          <w:szCs w:val="24"/>
        </w:rPr>
        <w:t>Workers Participation</w:t>
      </w:r>
      <w:r w:rsidR="00D5489A">
        <w:rPr>
          <w:sz w:val="24"/>
          <w:szCs w:val="24"/>
        </w:rPr>
        <w:t xml:space="preserve"> in Management,</w:t>
      </w:r>
      <w:r w:rsidRPr="00DA2901">
        <w:rPr>
          <w:sz w:val="24"/>
          <w:szCs w:val="24"/>
        </w:rPr>
        <w:t xml:space="preserve"> Trade Unionism and Collective Bargaining in Global Context </w:t>
      </w:r>
      <w:r w:rsidR="0043190B">
        <w:rPr>
          <w:sz w:val="24"/>
          <w:szCs w:val="24"/>
        </w:rPr>
        <w:t xml:space="preserve">with special reference to  U.K., U.S.A., Germany, Sweden and </w:t>
      </w:r>
      <w:r w:rsidRPr="00DA2901">
        <w:rPr>
          <w:sz w:val="24"/>
          <w:szCs w:val="24"/>
        </w:rPr>
        <w:t>Australia</w:t>
      </w:r>
      <w:r w:rsidR="0043190B">
        <w:rPr>
          <w:sz w:val="24"/>
          <w:szCs w:val="24"/>
        </w:rPr>
        <w:t>.</w:t>
      </w:r>
    </w:p>
    <w:p w:rsidR="00DA2901" w:rsidRDefault="00DA2901" w:rsidP="00DA2901">
      <w:pPr>
        <w:spacing w:after="0" w:line="240" w:lineRule="auto"/>
        <w:ind w:left="-1170"/>
        <w:jc w:val="center"/>
        <w:rPr>
          <w:b/>
          <w:sz w:val="28"/>
          <w:szCs w:val="28"/>
          <w:u w:val="single"/>
        </w:rPr>
      </w:pPr>
      <w:r>
        <w:rPr>
          <w:b/>
          <w:sz w:val="28"/>
          <w:szCs w:val="28"/>
          <w:u w:val="single"/>
        </w:rPr>
        <w:t>UNIT-IV</w:t>
      </w:r>
    </w:p>
    <w:p w:rsidR="00F75F0D" w:rsidRDefault="00F75F0D" w:rsidP="00DA2901">
      <w:pPr>
        <w:spacing w:after="0" w:line="240" w:lineRule="auto"/>
        <w:ind w:left="-1170"/>
        <w:rPr>
          <w:sz w:val="24"/>
          <w:szCs w:val="24"/>
        </w:rPr>
      </w:pPr>
      <w:r w:rsidRPr="00DA2901">
        <w:rPr>
          <w:sz w:val="24"/>
          <w:szCs w:val="24"/>
        </w:rPr>
        <w:t xml:space="preserve">Contemporary IR issues in </w:t>
      </w:r>
      <w:r w:rsidR="0043190B">
        <w:rPr>
          <w:sz w:val="24"/>
          <w:szCs w:val="24"/>
        </w:rPr>
        <w:t>multi-</w:t>
      </w:r>
      <w:r w:rsidRPr="00DA2901">
        <w:rPr>
          <w:sz w:val="24"/>
          <w:szCs w:val="24"/>
        </w:rPr>
        <w:t xml:space="preserve">national </w:t>
      </w:r>
      <w:r w:rsidR="0043190B">
        <w:rPr>
          <w:sz w:val="24"/>
          <w:szCs w:val="24"/>
        </w:rPr>
        <w:t>companies with special reference to globalization work force diversity, demographic changes in workforce</w:t>
      </w:r>
      <w:r w:rsidR="00423C9A">
        <w:rPr>
          <w:sz w:val="24"/>
          <w:szCs w:val="24"/>
        </w:rPr>
        <w:t>,</w:t>
      </w:r>
      <w:r w:rsidR="0043190B">
        <w:rPr>
          <w:sz w:val="24"/>
          <w:szCs w:val="24"/>
        </w:rPr>
        <w:t xml:space="preserve"> etc.</w:t>
      </w:r>
    </w:p>
    <w:p w:rsidR="00DA2901" w:rsidRDefault="00DA2901" w:rsidP="00DA2901">
      <w:pPr>
        <w:spacing w:after="0" w:line="240" w:lineRule="auto"/>
        <w:ind w:left="-1170"/>
        <w:jc w:val="center"/>
        <w:rPr>
          <w:b/>
          <w:sz w:val="28"/>
          <w:szCs w:val="28"/>
          <w:u w:val="single"/>
        </w:rPr>
      </w:pPr>
      <w:r>
        <w:rPr>
          <w:b/>
          <w:sz w:val="28"/>
          <w:szCs w:val="28"/>
          <w:u w:val="single"/>
        </w:rPr>
        <w:t>UNIT-V</w:t>
      </w:r>
    </w:p>
    <w:p w:rsidR="00F75F0D" w:rsidRDefault="00367B2A" w:rsidP="00F75F0D">
      <w:pPr>
        <w:spacing w:after="0" w:line="240" w:lineRule="auto"/>
        <w:ind w:left="-1170"/>
        <w:rPr>
          <w:sz w:val="28"/>
          <w:szCs w:val="28"/>
        </w:rPr>
      </w:pPr>
      <w:r w:rsidRPr="00DA2901">
        <w:rPr>
          <w:sz w:val="24"/>
          <w:szCs w:val="24"/>
        </w:rPr>
        <w:t>Social dialogues</w:t>
      </w:r>
      <w:r>
        <w:rPr>
          <w:sz w:val="24"/>
          <w:szCs w:val="24"/>
        </w:rPr>
        <w:t xml:space="preserve"> and IR- the Role </w:t>
      </w:r>
      <w:proofErr w:type="gramStart"/>
      <w:r>
        <w:rPr>
          <w:sz w:val="24"/>
          <w:szCs w:val="24"/>
        </w:rPr>
        <w:t>of  I.L.O</w:t>
      </w:r>
      <w:proofErr w:type="gramEnd"/>
      <w:r>
        <w:rPr>
          <w:sz w:val="24"/>
          <w:szCs w:val="24"/>
        </w:rPr>
        <w:t xml:space="preserve">. </w:t>
      </w:r>
    </w:p>
    <w:p w:rsidR="00F75F0D" w:rsidRDefault="00F75F0D" w:rsidP="00F75F0D">
      <w:pPr>
        <w:spacing w:after="0" w:line="240" w:lineRule="auto"/>
        <w:ind w:left="-1170"/>
        <w:rPr>
          <w:b/>
          <w:sz w:val="28"/>
          <w:szCs w:val="28"/>
        </w:rPr>
      </w:pPr>
    </w:p>
    <w:p w:rsidR="00F75F0D" w:rsidRDefault="00F75F0D" w:rsidP="00F75F0D">
      <w:pPr>
        <w:spacing w:after="0" w:line="240" w:lineRule="auto"/>
        <w:ind w:left="-1170"/>
        <w:rPr>
          <w:b/>
          <w:sz w:val="28"/>
          <w:szCs w:val="28"/>
        </w:rPr>
      </w:pPr>
    </w:p>
    <w:p w:rsidR="00F75F0D" w:rsidRDefault="00F75F0D" w:rsidP="00F75F0D">
      <w:pPr>
        <w:spacing w:after="0" w:line="240" w:lineRule="auto"/>
        <w:ind w:left="-1170"/>
        <w:rPr>
          <w:b/>
          <w:sz w:val="28"/>
          <w:szCs w:val="28"/>
        </w:rPr>
      </w:pPr>
    </w:p>
    <w:p w:rsidR="0061022E" w:rsidRDefault="0061022E" w:rsidP="00F75F0D">
      <w:pPr>
        <w:spacing w:after="0" w:line="240" w:lineRule="auto"/>
        <w:ind w:left="-1170"/>
        <w:rPr>
          <w:b/>
          <w:sz w:val="28"/>
          <w:szCs w:val="28"/>
        </w:rPr>
      </w:pPr>
    </w:p>
    <w:p w:rsidR="0061022E" w:rsidRDefault="0061022E" w:rsidP="00F75F0D">
      <w:pPr>
        <w:spacing w:after="0" w:line="240" w:lineRule="auto"/>
        <w:ind w:left="-1170"/>
        <w:rPr>
          <w:b/>
          <w:sz w:val="28"/>
          <w:szCs w:val="28"/>
        </w:rPr>
      </w:pPr>
    </w:p>
    <w:p w:rsidR="00F75F0D" w:rsidRDefault="00F75F0D" w:rsidP="00F75F0D">
      <w:pPr>
        <w:spacing w:after="0" w:line="240" w:lineRule="auto"/>
        <w:ind w:left="-1170"/>
        <w:rPr>
          <w:b/>
          <w:sz w:val="28"/>
          <w:szCs w:val="28"/>
        </w:rPr>
      </w:pPr>
      <w:r w:rsidRPr="00470580">
        <w:rPr>
          <w:b/>
          <w:sz w:val="28"/>
          <w:szCs w:val="28"/>
        </w:rPr>
        <w:t>PAPER-</w:t>
      </w:r>
      <w:r w:rsidR="001F52C0">
        <w:rPr>
          <w:b/>
          <w:sz w:val="28"/>
          <w:szCs w:val="28"/>
        </w:rPr>
        <w:t>1.3</w:t>
      </w:r>
      <w:r w:rsidRPr="00470580">
        <w:rPr>
          <w:b/>
          <w:sz w:val="28"/>
          <w:szCs w:val="28"/>
        </w:rPr>
        <w:t>: Basic and Advanced Research Methods:</w:t>
      </w:r>
    </w:p>
    <w:p w:rsidR="00465EE2" w:rsidRDefault="00465EE2" w:rsidP="00F75F0D">
      <w:pPr>
        <w:spacing w:after="0" w:line="240" w:lineRule="auto"/>
        <w:ind w:left="-1170"/>
        <w:rPr>
          <w:b/>
          <w:sz w:val="28"/>
          <w:szCs w:val="28"/>
        </w:rPr>
      </w:pPr>
    </w:p>
    <w:p w:rsidR="00465EE2" w:rsidRPr="00275CF2" w:rsidRDefault="00465EE2" w:rsidP="00465EE2">
      <w:pPr>
        <w:spacing w:after="0" w:line="240" w:lineRule="auto"/>
        <w:ind w:left="-1170"/>
        <w:rPr>
          <w:rFonts w:ascii="Times New Roman" w:hAnsi="Times New Roman" w:cs="Times New Roman"/>
          <w:b/>
          <w:sz w:val="24"/>
          <w:szCs w:val="24"/>
        </w:rPr>
      </w:pPr>
      <w:r w:rsidRPr="00275CF2">
        <w:rPr>
          <w:rFonts w:ascii="Times New Roman" w:hAnsi="Times New Roman" w:cs="Times New Roman"/>
          <w:b/>
          <w:sz w:val="24"/>
          <w:szCs w:val="24"/>
        </w:rPr>
        <w:t>Course objective</w:t>
      </w:r>
    </w:p>
    <w:p w:rsidR="00465EE2" w:rsidRPr="008B44A3" w:rsidRDefault="00465EE2" w:rsidP="00465EE2">
      <w:pPr>
        <w:spacing w:after="0" w:line="240" w:lineRule="auto"/>
        <w:ind w:left="-1170"/>
        <w:rPr>
          <w:rFonts w:ascii="Times New Roman" w:hAnsi="Times New Roman" w:cs="Times New Roman"/>
          <w:b/>
          <w:sz w:val="24"/>
          <w:szCs w:val="24"/>
        </w:rPr>
      </w:pPr>
    </w:p>
    <w:p w:rsidR="00465EE2" w:rsidRPr="008B44A3" w:rsidRDefault="00465EE2" w:rsidP="00465EE2">
      <w:pPr>
        <w:pStyle w:val="ListParagraph"/>
        <w:numPr>
          <w:ilvl w:val="0"/>
          <w:numId w:val="1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 xml:space="preserve">To impart knowledge about the research methodology; its importance; the various dimensions of the social research. </w:t>
      </w:r>
    </w:p>
    <w:p w:rsidR="00465EE2" w:rsidRPr="008B44A3" w:rsidRDefault="00465EE2" w:rsidP="00465EE2">
      <w:pPr>
        <w:pStyle w:val="ListParagraph"/>
        <w:numPr>
          <w:ilvl w:val="0"/>
          <w:numId w:val="1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To understand the types of research design and their relevance.</w:t>
      </w:r>
    </w:p>
    <w:p w:rsidR="00465EE2" w:rsidRPr="00465EE2" w:rsidRDefault="00465EE2" w:rsidP="00465EE2">
      <w:pPr>
        <w:pStyle w:val="ListParagraph"/>
        <w:numPr>
          <w:ilvl w:val="0"/>
          <w:numId w:val="17"/>
        </w:numPr>
        <w:spacing w:after="0" w:line="240" w:lineRule="auto"/>
        <w:rPr>
          <w:rFonts w:ascii="Times New Roman" w:hAnsi="Times New Roman" w:cs="Times New Roman"/>
          <w:b/>
          <w:sz w:val="24"/>
          <w:szCs w:val="24"/>
        </w:rPr>
      </w:pPr>
      <w:r w:rsidRPr="008B44A3">
        <w:rPr>
          <w:rFonts w:ascii="Times New Roman" w:hAnsi="Times New Roman" w:cs="Times New Roman"/>
          <w:sz w:val="24"/>
          <w:szCs w:val="24"/>
        </w:rPr>
        <w:t>To know about planning of a research and its components.</w:t>
      </w:r>
    </w:p>
    <w:p w:rsidR="00465EE2" w:rsidRPr="00465EE2" w:rsidRDefault="00465EE2" w:rsidP="00465EE2">
      <w:pPr>
        <w:pStyle w:val="ListParagraph"/>
        <w:numPr>
          <w:ilvl w:val="0"/>
          <w:numId w:val="17"/>
        </w:numPr>
        <w:spacing w:after="0" w:line="240" w:lineRule="auto"/>
        <w:rPr>
          <w:rFonts w:ascii="Times New Roman" w:hAnsi="Times New Roman" w:cs="Times New Roman"/>
          <w:b/>
          <w:sz w:val="24"/>
          <w:szCs w:val="24"/>
        </w:rPr>
      </w:pPr>
      <w:r w:rsidRPr="00465EE2">
        <w:rPr>
          <w:rFonts w:ascii="Times New Roman" w:hAnsi="Times New Roman" w:cs="Times New Roman"/>
          <w:sz w:val="24"/>
          <w:szCs w:val="24"/>
        </w:rPr>
        <w:t>To provide knowledge about the preliminary statistical tools used in social research.</w:t>
      </w:r>
    </w:p>
    <w:p w:rsidR="00465EE2" w:rsidRDefault="00465EE2" w:rsidP="00465EE2">
      <w:pPr>
        <w:pStyle w:val="ListParagraph"/>
        <w:spacing w:after="0" w:line="240" w:lineRule="auto"/>
        <w:ind w:left="-450"/>
        <w:rPr>
          <w:rFonts w:ascii="Times New Roman" w:hAnsi="Times New Roman" w:cs="Times New Roman"/>
          <w:sz w:val="24"/>
          <w:szCs w:val="24"/>
        </w:rPr>
      </w:pPr>
    </w:p>
    <w:p w:rsidR="00465EE2" w:rsidRPr="00465EE2" w:rsidRDefault="00465EE2" w:rsidP="00465EE2">
      <w:pPr>
        <w:pStyle w:val="ListParagraph"/>
        <w:spacing w:after="0" w:line="240" w:lineRule="auto"/>
        <w:ind w:left="-450"/>
        <w:rPr>
          <w:rFonts w:ascii="Times New Roman" w:hAnsi="Times New Roman" w:cs="Times New Roman"/>
          <w:b/>
          <w:sz w:val="24"/>
          <w:szCs w:val="24"/>
        </w:rPr>
      </w:pPr>
    </w:p>
    <w:p w:rsidR="00465EE2" w:rsidRPr="00275CF2" w:rsidRDefault="00465EE2" w:rsidP="00465EE2">
      <w:pPr>
        <w:pStyle w:val="ListParagraph"/>
        <w:spacing w:after="0" w:line="240" w:lineRule="auto"/>
        <w:ind w:left="-450"/>
        <w:rPr>
          <w:rFonts w:ascii="Times New Roman" w:hAnsi="Times New Roman" w:cs="Times New Roman"/>
          <w:b/>
          <w:sz w:val="24"/>
          <w:szCs w:val="24"/>
        </w:rPr>
      </w:pPr>
      <w:r w:rsidRPr="00275CF2">
        <w:rPr>
          <w:rFonts w:ascii="Times New Roman" w:hAnsi="Times New Roman" w:cs="Times New Roman"/>
          <w:b/>
          <w:sz w:val="24"/>
          <w:szCs w:val="24"/>
        </w:rPr>
        <w:t>Outcomes</w:t>
      </w:r>
    </w:p>
    <w:p w:rsidR="00465EE2" w:rsidRPr="008B44A3" w:rsidRDefault="00465EE2" w:rsidP="00465EE2">
      <w:pPr>
        <w:pStyle w:val="ListParagraph"/>
        <w:numPr>
          <w:ilvl w:val="0"/>
          <w:numId w:val="1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course enables the students to understand the basic purpose of conducting a research with help of theoretical foundation of it. The students can know about the fundamental steps to be followed in the process. They can identify the kind of research design to be adopted for different kind of research work.</w:t>
      </w:r>
    </w:p>
    <w:p w:rsidR="00465EE2" w:rsidRPr="008B44A3" w:rsidRDefault="00465EE2" w:rsidP="00465EE2">
      <w:pPr>
        <w:pStyle w:val="ListParagraph"/>
        <w:numPr>
          <w:ilvl w:val="0"/>
          <w:numId w:val="1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lastRenderedPageBreak/>
        <w:t>The course makes the student understand how they should plan a research work and the particular steps to be carried out in the due course. It helps them to identify the statistical tools and their usage at different stages of the research work.</w:t>
      </w:r>
    </w:p>
    <w:p w:rsidR="00465EE2" w:rsidRPr="008B44A3" w:rsidRDefault="00465EE2" w:rsidP="00465EE2">
      <w:pPr>
        <w:pStyle w:val="ListParagraph"/>
        <w:numPr>
          <w:ilvl w:val="0"/>
          <w:numId w:val="18"/>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gain confidence to pursue a research on their own.</w:t>
      </w:r>
    </w:p>
    <w:p w:rsidR="00465EE2" w:rsidRDefault="00465EE2" w:rsidP="00465EE2">
      <w:pPr>
        <w:spacing w:after="0" w:line="240" w:lineRule="auto"/>
        <w:ind w:left="-1170"/>
        <w:rPr>
          <w:b/>
          <w:sz w:val="28"/>
          <w:szCs w:val="28"/>
        </w:rPr>
      </w:pPr>
    </w:p>
    <w:p w:rsidR="003C1D75" w:rsidRDefault="00F75F0D" w:rsidP="003C1D75">
      <w:pPr>
        <w:spacing w:after="0" w:line="240" w:lineRule="auto"/>
        <w:ind w:left="-1170" w:firstLine="720"/>
        <w:jc w:val="center"/>
        <w:rPr>
          <w:b/>
          <w:sz w:val="28"/>
          <w:szCs w:val="28"/>
          <w:u w:val="single"/>
        </w:rPr>
      </w:pPr>
      <w:r w:rsidRPr="00F26310">
        <w:rPr>
          <w:b/>
          <w:sz w:val="28"/>
          <w:szCs w:val="28"/>
          <w:u w:val="single"/>
        </w:rPr>
        <w:t>UNIT</w:t>
      </w:r>
      <w:r w:rsidR="00F02EEA">
        <w:rPr>
          <w:b/>
          <w:sz w:val="28"/>
          <w:szCs w:val="28"/>
          <w:u w:val="single"/>
        </w:rPr>
        <w:t>-I</w:t>
      </w:r>
    </w:p>
    <w:p w:rsidR="00F75F0D" w:rsidRPr="00F02EEA" w:rsidRDefault="003C1D75" w:rsidP="003C1D75">
      <w:pPr>
        <w:spacing w:after="0" w:line="240" w:lineRule="auto"/>
        <w:ind w:left="-1170"/>
        <w:rPr>
          <w:sz w:val="24"/>
          <w:szCs w:val="24"/>
        </w:rPr>
      </w:pPr>
      <w:r w:rsidRPr="003C1D75">
        <w:rPr>
          <w:sz w:val="28"/>
          <w:szCs w:val="28"/>
        </w:rPr>
        <w:t>E</w:t>
      </w:r>
      <w:r w:rsidR="002F6A8E">
        <w:rPr>
          <w:sz w:val="28"/>
          <w:szCs w:val="28"/>
        </w:rPr>
        <w:t>l</w:t>
      </w:r>
      <w:r w:rsidR="00F75F0D" w:rsidRPr="00F02EEA">
        <w:rPr>
          <w:sz w:val="24"/>
          <w:szCs w:val="24"/>
        </w:rPr>
        <w:t>ements of Research Methodology: Social Research Stra</w:t>
      </w:r>
      <w:r w:rsidR="00D71A00" w:rsidRPr="00F02EEA">
        <w:rPr>
          <w:sz w:val="24"/>
          <w:szCs w:val="24"/>
        </w:rPr>
        <w:t xml:space="preserve">tegies – Theory &amp; Research. </w:t>
      </w:r>
      <w:proofErr w:type="gramStart"/>
      <w:r w:rsidR="00D71A00" w:rsidRPr="00F02EEA">
        <w:rPr>
          <w:sz w:val="24"/>
          <w:szCs w:val="24"/>
        </w:rPr>
        <w:t>Considerations behind researches.</w:t>
      </w:r>
      <w:proofErr w:type="gramEnd"/>
      <w:r w:rsidR="00D71A00" w:rsidRPr="00F02EEA">
        <w:rPr>
          <w:sz w:val="24"/>
          <w:szCs w:val="24"/>
        </w:rPr>
        <w:t xml:space="preserve"> </w:t>
      </w:r>
      <w:proofErr w:type="gramStart"/>
      <w:r w:rsidR="00F75F0D" w:rsidRPr="00F02EEA">
        <w:rPr>
          <w:sz w:val="24"/>
          <w:szCs w:val="24"/>
        </w:rPr>
        <w:t>Research strategy quantitative &amp; qualitative consideration.</w:t>
      </w:r>
      <w:proofErr w:type="gramEnd"/>
    </w:p>
    <w:p w:rsidR="003C1D75" w:rsidRDefault="00F02EEA" w:rsidP="003C1D75">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-II</w:t>
      </w:r>
    </w:p>
    <w:p w:rsidR="00F75F0D" w:rsidRPr="003C1D75" w:rsidRDefault="00F75F0D" w:rsidP="003C1D75">
      <w:pPr>
        <w:spacing w:after="0" w:line="240" w:lineRule="auto"/>
        <w:ind w:left="-1170"/>
        <w:rPr>
          <w:b/>
          <w:sz w:val="28"/>
          <w:szCs w:val="28"/>
          <w:u w:val="single"/>
        </w:rPr>
      </w:pPr>
      <w:r w:rsidRPr="003C1D75">
        <w:rPr>
          <w:sz w:val="24"/>
          <w:szCs w:val="24"/>
        </w:rPr>
        <w:t xml:space="preserve">Research Design: Criteria in Social Research. </w:t>
      </w:r>
      <w:proofErr w:type="gramStart"/>
      <w:r w:rsidRPr="003C1D75">
        <w:rPr>
          <w:sz w:val="24"/>
          <w:szCs w:val="24"/>
        </w:rPr>
        <w:t>Reliability, Replication, Validity relationship with research.</w:t>
      </w:r>
      <w:proofErr w:type="gramEnd"/>
      <w:r w:rsidRPr="003C1D75">
        <w:rPr>
          <w:sz w:val="24"/>
          <w:szCs w:val="24"/>
        </w:rPr>
        <w:t xml:space="preserve"> Research Design: Experimental, Cross Sectional, Longitudinal, Case Study design, Comparative design.</w:t>
      </w:r>
    </w:p>
    <w:p w:rsidR="003C1D75" w:rsidRDefault="00F02EEA" w:rsidP="003C1D75">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-II</w:t>
      </w:r>
      <w:r w:rsidR="003C1D75">
        <w:rPr>
          <w:b/>
          <w:sz w:val="28"/>
          <w:szCs w:val="28"/>
          <w:u w:val="single"/>
        </w:rPr>
        <w:t>I</w:t>
      </w:r>
    </w:p>
    <w:p w:rsidR="00F75F0D" w:rsidRPr="003C1D75" w:rsidRDefault="00F75F0D" w:rsidP="003C1D75">
      <w:pPr>
        <w:spacing w:after="0" w:line="240" w:lineRule="auto"/>
        <w:ind w:left="-1170"/>
        <w:rPr>
          <w:b/>
          <w:sz w:val="28"/>
          <w:szCs w:val="28"/>
          <w:u w:val="single"/>
        </w:rPr>
      </w:pPr>
      <w:r w:rsidRPr="003C1D75">
        <w:rPr>
          <w:sz w:val="24"/>
          <w:szCs w:val="24"/>
        </w:rPr>
        <w:t>Planning research project and formulating questions, writing research proposal.</w:t>
      </w:r>
    </w:p>
    <w:p w:rsidR="00F75F0D" w:rsidRDefault="00F75F0D" w:rsidP="003C1D75">
      <w:pPr>
        <w:pStyle w:val="ListParagraph"/>
        <w:spacing w:after="0" w:line="240" w:lineRule="auto"/>
        <w:ind w:left="-1170"/>
        <w:rPr>
          <w:sz w:val="24"/>
          <w:szCs w:val="24"/>
        </w:rPr>
      </w:pPr>
      <w:proofErr w:type="gramStart"/>
      <w:r w:rsidRPr="0080155C">
        <w:rPr>
          <w:sz w:val="24"/>
          <w:szCs w:val="24"/>
        </w:rPr>
        <w:t>Reviewing Literature: Searching for existing literature.</w:t>
      </w:r>
      <w:proofErr w:type="gramEnd"/>
      <w:r w:rsidRPr="0080155C">
        <w:rPr>
          <w:sz w:val="24"/>
          <w:szCs w:val="24"/>
        </w:rPr>
        <w:t xml:space="preserve"> </w:t>
      </w:r>
      <w:proofErr w:type="gramStart"/>
      <w:r w:rsidRPr="0080155C">
        <w:rPr>
          <w:sz w:val="24"/>
          <w:szCs w:val="24"/>
        </w:rPr>
        <w:t>Getting the most from your reading.</w:t>
      </w:r>
      <w:proofErr w:type="gramEnd"/>
      <w:r w:rsidRPr="0080155C">
        <w:rPr>
          <w:sz w:val="24"/>
          <w:szCs w:val="24"/>
        </w:rPr>
        <w:t xml:space="preserve"> </w:t>
      </w:r>
      <w:proofErr w:type="gramStart"/>
      <w:r w:rsidRPr="0080155C">
        <w:rPr>
          <w:sz w:val="24"/>
          <w:szCs w:val="24"/>
        </w:rPr>
        <w:t>Systematic review.</w:t>
      </w:r>
      <w:proofErr w:type="gramEnd"/>
      <w:r w:rsidRPr="0080155C">
        <w:rPr>
          <w:sz w:val="24"/>
          <w:szCs w:val="24"/>
        </w:rPr>
        <w:t xml:space="preserve"> </w:t>
      </w:r>
      <w:proofErr w:type="gramStart"/>
      <w:r w:rsidRPr="0080155C">
        <w:rPr>
          <w:sz w:val="24"/>
          <w:szCs w:val="24"/>
        </w:rPr>
        <w:t>Narrative review.</w:t>
      </w:r>
      <w:proofErr w:type="gramEnd"/>
      <w:r w:rsidRPr="0080155C">
        <w:rPr>
          <w:sz w:val="24"/>
          <w:szCs w:val="24"/>
        </w:rPr>
        <w:t xml:space="preserve"> </w:t>
      </w:r>
      <w:proofErr w:type="gramStart"/>
      <w:r w:rsidRPr="0080155C">
        <w:rPr>
          <w:sz w:val="24"/>
          <w:szCs w:val="24"/>
        </w:rPr>
        <w:t>Searching the existing literature.</w:t>
      </w:r>
      <w:proofErr w:type="gramEnd"/>
      <w:r w:rsidRPr="0080155C">
        <w:rPr>
          <w:sz w:val="24"/>
          <w:szCs w:val="24"/>
        </w:rPr>
        <w:t xml:space="preserve"> </w:t>
      </w:r>
      <w:proofErr w:type="gramStart"/>
      <w:r w:rsidRPr="0080155C">
        <w:rPr>
          <w:sz w:val="24"/>
          <w:szCs w:val="24"/>
        </w:rPr>
        <w:t>Electronic data bases.</w:t>
      </w:r>
      <w:proofErr w:type="gramEnd"/>
      <w:r w:rsidRPr="0080155C">
        <w:rPr>
          <w:sz w:val="24"/>
          <w:szCs w:val="24"/>
        </w:rPr>
        <w:t xml:space="preserve"> </w:t>
      </w:r>
      <w:proofErr w:type="gramStart"/>
      <w:r w:rsidRPr="0080155C">
        <w:rPr>
          <w:sz w:val="24"/>
          <w:szCs w:val="24"/>
        </w:rPr>
        <w:t>Reference</w:t>
      </w:r>
      <w:r w:rsidR="00423C9A">
        <w:rPr>
          <w:sz w:val="24"/>
          <w:szCs w:val="24"/>
        </w:rPr>
        <w:t xml:space="preserve"> &amp;</w:t>
      </w:r>
      <w:r w:rsidRPr="0080155C">
        <w:rPr>
          <w:sz w:val="24"/>
          <w:szCs w:val="24"/>
        </w:rPr>
        <w:t xml:space="preserve"> Bibliography.</w:t>
      </w:r>
      <w:proofErr w:type="gramEnd"/>
    </w:p>
    <w:p w:rsidR="003D1826" w:rsidRDefault="00F02EEA" w:rsidP="003D1826">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-IV</w:t>
      </w:r>
    </w:p>
    <w:p w:rsidR="00F75F0D" w:rsidRPr="0080155C" w:rsidRDefault="00F75F0D" w:rsidP="00CD6A12">
      <w:pPr>
        <w:spacing w:after="0" w:line="240" w:lineRule="auto"/>
        <w:ind w:left="-1170"/>
        <w:rPr>
          <w:sz w:val="24"/>
          <w:szCs w:val="24"/>
        </w:rPr>
      </w:pPr>
      <w:r w:rsidRPr="003D1826">
        <w:rPr>
          <w:sz w:val="24"/>
          <w:szCs w:val="24"/>
        </w:rPr>
        <w:t>Data Analysis:</w:t>
      </w:r>
      <w:r w:rsidR="00CD6A12">
        <w:rPr>
          <w:sz w:val="24"/>
          <w:szCs w:val="24"/>
        </w:rPr>
        <w:t xml:space="preserve"> </w:t>
      </w:r>
      <w:r w:rsidRPr="0080155C">
        <w:rPr>
          <w:sz w:val="24"/>
          <w:szCs w:val="24"/>
        </w:rPr>
        <w:t>Types of variable</w:t>
      </w:r>
      <w:r w:rsidR="00423C9A">
        <w:rPr>
          <w:sz w:val="24"/>
          <w:szCs w:val="24"/>
        </w:rPr>
        <w:t>s</w:t>
      </w:r>
      <w:r w:rsidR="00F02EEA">
        <w:rPr>
          <w:sz w:val="24"/>
          <w:szCs w:val="24"/>
        </w:rPr>
        <w:t xml:space="preserve">; </w:t>
      </w:r>
    </w:p>
    <w:p w:rsidR="00F75F0D" w:rsidRPr="0080155C" w:rsidRDefault="00F75F0D" w:rsidP="003D1826">
      <w:pPr>
        <w:pStyle w:val="ListParagraph"/>
        <w:spacing w:after="0" w:line="240" w:lineRule="auto"/>
        <w:ind w:left="-1170"/>
        <w:rPr>
          <w:sz w:val="24"/>
          <w:szCs w:val="24"/>
        </w:rPr>
      </w:pPr>
      <w:proofErr w:type="spellStart"/>
      <w:r w:rsidRPr="0080155C">
        <w:rPr>
          <w:sz w:val="24"/>
          <w:szCs w:val="24"/>
        </w:rPr>
        <w:t>Univariate</w:t>
      </w:r>
      <w:proofErr w:type="spellEnd"/>
      <w:r w:rsidRPr="0080155C">
        <w:rPr>
          <w:sz w:val="24"/>
          <w:szCs w:val="24"/>
        </w:rPr>
        <w:t xml:space="preserve"> Analysis:</w:t>
      </w:r>
      <w:r w:rsidR="00F02EEA">
        <w:rPr>
          <w:sz w:val="24"/>
          <w:szCs w:val="24"/>
        </w:rPr>
        <w:t xml:space="preserve"> </w:t>
      </w:r>
      <w:r w:rsidRPr="0080155C">
        <w:rPr>
          <w:sz w:val="24"/>
          <w:szCs w:val="24"/>
        </w:rPr>
        <w:t>Frequency Table, diagrams, measures of Central Tendency and dispersion</w:t>
      </w:r>
    </w:p>
    <w:p w:rsidR="00F02EEA" w:rsidRDefault="00A51EFB" w:rsidP="00A51EFB">
      <w:pPr>
        <w:spacing w:after="0" w:line="240" w:lineRule="auto"/>
        <w:ind w:left="-1170" w:hanging="90"/>
        <w:rPr>
          <w:sz w:val="24"/>
          <w:szCs w:val="24"/>
        </w:rPr>
      </w:pPr>
      <w:r>
        <w:rPr>
          <w:sz w:val="24"/>
          <w:szCs w:val="24"/>
        </w:rPr>
        <w:t xml:space="preserve">  </w:t>
      </w:r>
      <w:proofErr w:type="spellStart"/>
      <w:r w:rsidR="00F75F0D" w:rsidRPr="0080155C">
        <w:rPr>
          <w:sz w:val="24"/>
          <w:szCs w:val="24"/>
        </w:rPr>
        <w:t>Bivariate</w:t>
      </w:r>
      <w:proofErr w:type="spellEnd"/>
      <w:r w:rsidR="00F75F0D" w:rsidRPr="0080155C">
        <w:rPr>
          <w:sz w:val="24"/>
          <w:szCs w:val="24"/>
        </w:rPr>
        <w:t xml:space="preserve"> analysis: Relationships not causality, contin</w:t>
      </w:r>
      <w:r w:rsidR="00F02EEA">
        <w:rPr>
          <w:sz w:val="24"/>
          <w:szCs w:val="24"/>
        </w:rPr>
        <w:t xml:space="preserve">gency tables, Pearson’s “r” and </w:t>
      </w:r>
      <w:r w:rsidR="00F75F0D" w:rsidRPr="0080155C">
        <w:rPr>
          <w:sz w:val="24"/>
          <w:szCs w:val="24"/>
        </w:rPr>
        <w:t>Spearman’s ‘rho’.</w:t>
      </w:r>
    </w:p>
    <w:p w:rsidR="00430B79" w:rsidRDefault="00F02EEA" w:rsidP="00430B79">
      <w:pPr>
        <w:spacing w:after="0" w:line="240" w:lineRule="auto"/>
        <w:ind w:left="-1170" w:firstLine="720"/>
        <w:jc w:val="center"/>
        <w:rPr>
          <w:sz w:val="24"/>
          <w:szCs w:val="24"/>
        </w:rPr>
      </w:pPr>
      <w:r w:rsidRPr="00F02EEA">
        <w:rPr>
          <w:b/>
          <w:sz w:val="28"/>
          <w:szCs w:val="28"/>
          <w:u w:val="single"/>
        </w:rPr>
        <w:t xml:space="preserve"> </w:t>
      </w:r>
      <w:r w:rsidRPr="00F26310">
        <w:rPr>
          <w:b/>
          <w:sz w:val="28"/>
          <w:szCs w:val="28"/>
          <w:u w:val="single"/>
        </w:rPr>
        <w:t>UNIT</w:t>
      </w:r>
      <w:r>
        <w:rPr>
          <w:b/>
          <w:sz w:val="28"/>
          <w:szCs w:val="28"/>
          <w:u w:val="single"/>
        </w:rPr>
        <w:t>-V</w:t>
      </w:r>
    </w:p>
    <w:p w:rsidR="00F75F0D" w:rsidRPr="00CD6A12" w:rsidRDefault="00F75F0D" w:rsidP="00CD6A12">
      <w:pPr>
        <w:spacing w:after="0" w:line="240" w:lineRule="auto"/>
        <w:ind w:left="-1170"/>
        <w:rPr>
          <w:sz w:val="24"/>
          <w:szCs w:val="24"/>
        </w:rPr>
      </w:pPr>
      <w:r w:rsidRPr="00430B79">
        <w:rPr>
          <w:sz w:val="24"/>
          <w:szCs w:val="24"/>
        </w:rPr>
        <w:t>Statistical Significance: The Chi-Squar</w:t>
      </w:r>
      <w:r w:rsidR="004C555B" w:rsidRPr="00430B79">
        <w:rPr>
          <w:sz w:val="24"/>
          <w:szCs w:val="24"/>
        </w:rPr>
        <w:t>e</w:t>
      </w:r>
      <w:r w:rsidRPr="00430B79">
        <w:rPr>
          <w:sz w:val="24"/>
          <w:szCs w:val="24"/>
        </w:rPr>
        <w:t xml:space="preserve"> test. Correlation and statistical significance, comparing mean and statistical significance</w:t>
      </w:r>
      <w:proofErr w:type="gramStart"/>
      <w:r w:rsidR="00430B79" w:rsidRPr="00430B79">
        <w:rPr>
          <w:sz w:val="24"/>
          <w:szCs w:val="24"/>
        </w:rPr>
        <w:t>, ‘t’</w:t>
      </w:r>
      <w:proofErr w:type="gramEnd"/>
      <w:r w:rsidRPr="00430B79">
        <w:rPr>
          <w:sz w:val="24"/>
          <w:szCs w:val="24"/>
        </w:rPr>
        <w:t xml:space="preserve"> test,</w:t>
      </w:r>
    </w:p>
    <w:p w:rsidR="00CD6A12" w:rsidRDefault="00CD6A12" w:rsidP="00F75F0D">
      <w:pPr>
        <w:spacing w:after="0" w:line="240" w:lineRule="auto"/>
        <w:jc w:val="center"/>
        <w:rPr>
          <w:b/>
          <w:sz w:val="28"/>
          <w:szCs w:val="28"/>
        </w:rPr>
      </w:pPr>
    </w:p>
    <w:p w:rsidR="00F75F0D" w:rsidRPr="002F6A8E" w:rsidRDefault="00F75F0D" w:rsidP="00CD6A12">
      <w:pPr>
        <w:spacing w:after="0" w:line="240" w:lineRule="auto"/>
        <w:jc w:val="center"/>
        <w:rPr>
          <w:sz w:val="32"/>
          <w:szCs w:val="32"/>
          <w:u w:val="single"/>
        </w:rPr>
      </w:pPr>
      <w:r w:rsidRPr="002F6A8E">
        <w:rPr>
          <w:b/>
          <w:sz w:val="32"/>
          <w:szCs w:val="32"/>
          <w:u w:val="single"/>
        </w:rPr>
        <w:t>SEMESTER-II</w:t>
      </w:r>
    </w:p>
    <w:p w:rsidR="00F75F0D" w:rsidRDefault="00F75F0D" w:rsidP="00CD6A12">
      <w:pPr>
        <w:spacing w:after="0" w:line="240" w:lineRule="auto"/>
        <w:ind w:left="-1170"/>
        <w:rPr>
          <w:sz w:val="24"/>
          <w:szCs w:val="24"/>
        </w:rPr>
      </w:pPr>
      <w:r>
        <w:rPr>
          <w:b/>
          <w:sz w:val="28"/>
          <w:szCs w:val="28"/>
        </w:rPr>
        <w:t xml:space="preserve">PAPER- </w:t>
      </w:r>
      <w:r w:rsidR="001F52C0">
        <w:rPr>
          <w:b/>
          <w:sz w:val="28"/>
          <w:szCs w:val="28"/>
        </w:rPr>
        <w:t>2.1</w:t>
      </w:r>
      <w:r w:rsidRPr="00470580">
        <w:rPr>
          <w:b/>
          <w:sz w:val="28"/>
          <w:szCs w:val="28"/>
        </w:rPr>
        <w:t xml:space="preserve"> – Advanced Statistics (Computer Application)</w:t>
      </w:r>
      <w:r>
        <w:rPr>
          <w:b/>
          <w:sz w:val="28"/>
          <w:szCs w:val="28"/>
        </w:rPr>
        <w:t>:</w:t>
      </w:r>
      <w:r w:rsidR="00CD6A12">
        <w:rPr>
          <w:b/>
          <w:sz w:val="28"/>
          <w:szCs w:val="28"/>
        </w:rPr>
        <w:t xml:space="preserve"> </w:t>
      </w:r>
      <w:r w:rsidRPr="0080155C">
        <w:rPr>
          <w:b/>
          <w:sz w:val="24"/>
          <w:szCs w:val="24"/>
          <w:u w:val="single"/>
        </w:rPr>
        <w:t>Multivariate analysis</w:t>
      </w:r>
      <w:r w:rsidRPr="0080155C">
        <w:rPr>
          <w:sz w:val="24"/>
          <w:szCs w:val="24"/>
        </w:rPr>
        <w:t>.</w:t>
      </w:r>
    </w:p>
    <w:p w:rsidR="001967EB" w:rsidRDefault="001967EB" w:rsidP="00CD6A12">
      <w:pPr>
        <w:spacing w:after="0" w:line="240" w:lineRule="auto"/>
        <w:ind w:left="-1170"/>
        <w:rPr>
          <w:sz w:val="24"/>
          <w:szCs w:val="24"/>
        </w:rPr>
      </w:pPr>
    </w:p>
    <w:p w:rsidR="001967EB" w:rsidRPr="001967EB" w:rsidRDefault="001967EB" w:rsidP="001967EB">
      <w:pPr>
        <w:spacing w:after="0" w:line="240" w:lineRule="auto"/>
        <w:ind w:left="-1170"/>
        <w:rPr>
          <w:rFonts w:ascii="Times New Roman" w:hAnsi="Times New Roman" w:cs="Times New Roman"/>
          <w:b/>
          <w:sz w:val="24"/>
          <w:szCs w:val="24"/>
        </w:rPr>
      </w:pPr>
      <w:r w:rsidRPr="001967EB">
        <w:rPr>
          <w:rFonts w:ascii="Times New Roman" w:hAnsi="Times New Roman" w:cs="Times New Roman"/>
          <w:b/>
          <w:sz w:val="24"/>
          <w:szCs w:val="24"/>
        </w:rPr>
        <w:t>Course objective:</w:t>
      </w:r>
    </w:p>
    <w:p w:rsidR="001967EB" w:rsidRPr="008B44A3" w:rsidRDefault="001967EB" w:rsidP="001967EB">
      <w:pPr>
        <w:pStyle w:val="ListParagraph"/>
        <w:numPr>
          <w:ilvl w:val="0"/>
          <w:numId w:val="19"/>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explore the advanced techniques like multi variant, factor analysis for the data analysis in research work.</w:t>
      </w:r>
    </w:p>
    <w:p w:rsidR="001967EB" w:rsidRPr="008B44A3" w:rsidRDefault="001967EB" w:rsidP="001967EB">
      <w:pPr>
        <w:pStyle w:val="ListParagraph"/>
        <w:numPr>
          <w:ilvl w:val="0"/>
          <w:numId w:val="19"/>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understand the underlying principles of statistical analysis package like SPSS for advanced research.</w:t>
      </w:r>
    </w:p>
    <w:p w:rsidR="001967EB" w:rsidRPr="008B44A3" w:rsidRDefault="001967EB" w:rsidP="001967EB">
      <w:pPr>
        <w:pStyle w:val="ListParagraph"/>
        <w:spacing w:after="0" w:line="240" w:lineRule="auto"/>
        <w:ind w:left="-450"/>
        <w:rPr>
          <w:rFonts w:ascii="Times New Roman" w:hAnsi="Times New Roman" w:cs="Times New Roman"/>
          <w:sz w:val="24"/>
          <w:szCs w:val="24"/>
        </w:rPr>
      </w:pPr>
    </w:p>
    <w:p w:rsidR="001967EB" w:rsidRPr="001967EB" w:rsidRDefault="001967EB" w:rsidP="001967EB">
      <w:pPr>
        <w:pStyle w:val="ListParagraph"/>
        <w:spacing w:after="0" w:line="240" w:lineRule="auto"/>
        <w:ind w:left="-450"/>
        <w:rPr>
          <w:rFonts w:ascii="Times New Roman" w:hAnsi="Times New Roman" w:cs="Times New Roman"/>
          <w:b/>
          <w:sz w:val="24"/>
          <w:szCs w:val="24"/>
        </w:rPr>
      </w:pPr>
      <w:r w:rsidRPr="001967EB">
        <w:rPr>
          <w:rFonts w:ascii="Times New Roman" w:hAnsi="Times New Roman" w:cs="Times New Roman"/>
          <w:b/>
          <w:sz w:val="24"/>
          <w:szCs w:val="24"/>
        </w:rPr>
        <w:t>Outcomes:</w:t>
      </w:r>
    </w:p>
    <w:p w:rsidR="001967EB" w:rsidRPr="008B44A3" w:rsidRDefault="001967EB" w:rsidP="001967EB">
      <w:pPr>
        <w:pStyle w:val="ListParagraph"/>
        <w:numPr>
          <w:ilvl w:val="0"/>
          <w:numId w:val="20"/>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will be well versed with the trends in data analysis by gaining knowledge about multi variant analysis, factor analysis, multiple regression and canonical correlations. This will help students to identify the tools for data analysis once they start with their research work.</w:t>
      </w:r>
    </w:p>
    <w:p w:rsidR="001967EB" w:rsidRPr="008B44A3" w:rsidRDefault="001967EB" w:rsidP="001967EB">
      <w:pPr>
        <w:pStyle w:val="ListParagraph"/>
        <w:numPr>
          <w:ilvl w:val="0"/>
          <w:numId w:val="20"/>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equipped with knowledge about the latest statistical package for data analysis in research which will contribute in creating a pool of research repository.</w:t>
      </w:r>
    </w:p>
    <w:p w:rsidR="001967EB" w:rsidRPr="008B44A3" w:rsidRDefault="001967EB" w:rsidP="001967EB">
      <w:pPr>
        <w:spacing w:after="0" w:line="240" w:lineRule="auto"/>
        <w:rPr>
          <w:rFonts w:ascii="Times New Roman" w:hAnsi="Times New Roman" w:cs="Times New Roman"/>
          <w:sz w:val="24"/>
          <w:szCs w:val="24"/>
        </w:rPr>
      </w:pPr>
    </w:p>
    <w:p w:rsidR="001967EB" w:rsidRDefault="001967EB" w:rsidP="00CD6A12">
      <w:pPr>
        <w:spacing w:after="0" w:line="240" w:lineRule="auto"/>
        <w:ind w:left="-1170"/>
        <w:rPr>
          <w:sz w:val="24"/>
          <w:szCs w:val="24"/>
        </w:rPr>
      </w:pPr>
    </w:p>
    <w:p w:rsidR="001967EB" w:rsidRDefault="006A1C26" w:rsidP="001967EB">
      <w:pPr>
        <w:spacing w:after="0" w:line="240" w:lineRule="auto"/>
        <w:ind w:left="-1170" w:firstLine="720"/>
        <w:jc w:val="center"/>
        <w:rPr>
          <w:b/>
          <w:sz w:val="28"/>
          <w:szCs w:val="28"/>
          <w:u w:val="single"/>
        </w:rPr>
      </w:pPr>
      <w:r w:rsidRPr="00F26310">
        <w:rPr>
          <w:b/>
          <w:sz w:val="28"/>
          <w:szCs w:val="28"/>
          <w:u w:val="single"/>
        </w:rPr>
        <w:lastRenderedPageBreak/>
        <w:t>UNIT</w:t>
      </w:r>
      <w:r>
        <w:rPr>
          <w:b/>
          <w:sz w:val="28"/>
          <w:szCs w:val="28"/>
          <w:u w:val="single"/>
        </w:rPr>
        <w:t>-I</w:t>
      </w:r>
    </w:p>
    <w:p w:rsidR="00F75F0D" w:rsidRPr="006A1C26" w:rsidRDefault="00F75F0D" w:rsidP="006A1C26">
      <w:pPr>
        <w:spacing w:after="0" w:line="240" w:lineRule="auto"/>
        <w:ind w:left="-1170"/>
        <w:rPr>
          <w:b/>
          <w:sz w:val="28"/>
          <w:szCs w:val="28"/>
          <w:u w:val="single"/>
        </w:rPr>
      </w:pPr>
      <w:proofErr w:type="gramStart"/>
      <w:r w:rsidRPr="006A1C26">
        <w:rPr>
          <w:sz w:val="24"/>
          <w:szCs w:val="24"/>
        </w:rPr>
        <w:t>Characteristics and application.</w:t>
      </w:r>
      <w:proofErr w:type="gramEnd"/>
      <w:r w:rsidRPr="006A1C26">
        <w:rPr>
          <w:sz w:val="24"/>
          <w:szCs w:val="24"/>
        </w:rPr>
        <w:t xml:space="preserve"> </w:t>
      </w:r>
    </w:p>
    <w:p w:rsidR="00F75F0D" w:rsidRDefault="00F75F0D" w:rsidP="006A1C26">
      <w:pPr>
        <w:pStyle w:val="ListParagraph"/>
        <w:spacing w:after="0" w:line="240" w:lineRule="auto"/>
        <w:ind w:left="-1170"/>
        <w:rPr>
          <w:sz w:val="24"/>
          <w:szCs w:val="24"/>
        </w:rPr>
      </w:pPr>
      <w:proofErr w:type="gramStart"/>
      <w:r w:rsidRPr="00F26310">
        <w:rPr>
          <w:sz w:val="24"/>
          <w:szCs w:val="24"/>
        </w:rPr>
        <w:t>Classification of Multivariate Technique.</w:t>
      </w:r>
      <w:proofErr w:type="gramEnd"/>
    </w:p>
    <w:p w:rsidR="00CB0809" w:rsidRDefault="00614903" w:rsidP="00CB0809">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-II</w:t>
      </w:r>
    </w:p>
    <w:p w:rsidR="00F75F0D" w:rsidRPr="00CB0809" w:rsidRDefault="00F75F0D" w:rsidP="00CB0809">
      <w:pPr>
        <w:spacing w:after="0" w:line="240" w:lineRule="auto"/>
        <w:ind w:left="-1170"/>
        <w:rPr>
          <w:b/>
          <w:sz w:val="28"/>
          <w:szCs w:val="28"/>
          <w:u w:val="single"/>
        </w:rPr>
      </w:pPr>
      <w:r w:rsidRPr="00CB0809">
        <w:rPr>
          <w:sz w:val="24"/>
          <w:szCs w:val="24"/>
        </w:rPr>
        <w:t>Variables and Importance of Multivariate Technique</w:t>
      </w:r>
    </w:p>
    <w:p w:rsidR="00F75F0D" w:rsidRDefault="00F75F0D" w:rsidP="00CB0809">
      <w:pPr>
        <w:pStyle w:val="ListParagraph"/>
        <w:spacing w:after="0" w:line="240" w:lineRule="auto"/>
        <w:ind w:left="-1170"/>
        <w:rPr>
          <w:sz w:val="24"/>
          <w:szCs w:val="24"/>
        </w:rPr>
      </w:pPr>
      <w:r>
        <w:rPr>
          <w:sz w:val="24"/>
          <w:szCs w:val="24"/>
        </w:rPr>
        <w:t>Multiple regressions</w:t>
      </w:r>
    </w:p>
    <w:p w:rsidR="00CB0809" w:rsidRDefault="00CB0809" w:rsidP="00CB0809">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-III</w:t>
      </w:r>
    </w:p>
    <w:p w:rsidR="00F75F0D" w:rsidRPr="00CB0809" w:rsidRDefault="00F75F0D" w:rsidP="00515CB8">
      <w:pPr>
        <w:spacing w:after="0" w:line="240" w:lineRule="auto"/>
        <w:ind w:hanging="1170"/>
        <w:rPr>
          <w:b/>
          <w:sz w:val="28"/>
          <w:szCs w:val="28"/>
          <w:u w:val="single"/>
        </w:rPr>
      </w:pPr>
      <w:proofErr w:type="gramStart"/>
      <w:r w:rsidRPr="00CB0809">
        <w:rPr>
          <w:sz w:val="24"/>
          <w:szCs w:val="24"/>
        </w:rPr>
        <w:t>Multiple discrimination</w:t>
      </w:r>
      <w:proofErr w:type="gramEnd"/>
    </w:p>
    <w:p w:rsidR="00F75F0D" w:rsidRDefault="00F75F0D" w:rsidP="00CB0809">
      <w:pPr>
        <w:pStyle w:val="ListParagraph"/>
        <w:spacing w:after="0" w:line="240" w:lineRule="auto"/>
        <w:ind w:left="-450" w:hanging="720"/>
        <w:rPr>
          <w:sz w:val="24"/>
          <w:szCs w:val="24"/>
        </w:rPr>
      </w:pPr>
      <w:r w:rsidRPr="00F26310">
        <w:rPr>
          <w:sz w:val="24"/>
          <w:szCs w:val="24"/>
        </w:rPr>
        <w:t>Multivariate Analysis of variance</w:t>
      </w:r>
    </w:p>
    <w:p w:rsidR="00F75F0D" w:rsidRPr="00515CB8" w:rsidRDefault="00CB0809" w:rsidP="00515CB8">
      <w:pPr>
        <w:spacing w:after="0" w:line="240" w:lineRule="auto"/>
        <w:ind w:left="-1170" w:firstLine="720"/>
        <w:jc w:val="center"/>
        <w:rPr>
          <w:b/>
          <w:sz w:val="28"/>
          <w:szCs w:val="28"/>
          <w:u w:val="single"/>
        </w:rPr>
      </w:pPr>
      <w:r w:rsidRPr="00F26310">
        <w:rPr>
          <w:b/>
          <w:sz w:val="28"/>
          <w:szCs w:val="28"/>
          <w:u w:val="single"/>
        </w:rPr>
        <w:t>UNIT</w:t>
      </w:r>
      <w:r>
        <w:rPr>
          <w:b/>
          <w:sz w:val="28"/>
          <w:szCs w:val="28"/>
          <w:u w:val="single"/>
        </w:rPr>
        <w:t>-I</w:t>
      </w:r>
      <w:r w:rsidR="00515CB8">
        <w:rPr>
          <w:b/>
          <w:sz w:val="28"/>
          <w:szCs w:val="28"/>
          <w:u w:val="single"/>
        </w:rPr>
        <w:t>V</w:t>
      </w:r>
    </w:p>
    <w:p w:rsidR="00F75F0D" w:rsidRDefault="00F75F0D" w:rsidP="00515CB8">
      <w:pPr>
        <w:pStyle w:val="ListParagraph"/>
        <w:spacing w:after="0" w:line="240" w:lineRule="auto"/>
        <w:ind w:left="-450" w:hanging="720"/>
        <w:rPr>
          <w:sz w:val="24"/>
          <w:szCs w:val="24"/>
        </w:rPr>
      </w:pPr>
      <w:r w:rsidRPr="00F26310">
        <w:rPr>
          <w:sz w:val="24"/>
          <w:szCs w:val="24"/>
        </w:rPr>
        <w:t>Canonical correlation Analysis</w:t>
      </w:r>
    </w:p>
    <w:p w:rsidR="00F75F0D" w:rsidRDefault="00F75F0D" w:rsidP="00515CB8">
      <w:pPr>
        <w:pStyle w:val="ListParagraph"/>
        <w:spacing w:after="0" w:line="240" w:lineRule="auto"/>
        <w:ind w:left="-450" w:hanging="720"/>
        <w:rPr>
          <w:sz w:val="24"/>
          <w:szCs w:val="24"/>
        </w:rPr>
      </w:pPr>
      <w:r w:rsidRPr="00F26310">
        <w:rPr>
          <w:sz w:val="24"/>
          <w:szCs w:val="24"/>
        </w:rPr>
        <w:t>Factor Analysis</w:t>
      </w:r>
    </w:p>
    <w:p w:rsidR="00CB0809" w:rsidRDefault="00515CB8" w:rsidP="00CD6A12">
      <w:pPr>
        <w:spacing w:after="0" w:line="240" w:lineRule="auto"/>
        <w:ind w:left="-1170" w:firstLine="720"/>
        <w:jc w:val="center"/>
        <w:rPr>
          <w:sz w:val="24"/>
          <w:szCs w:val="24"/>
        </w:rPr>
      </w:pPr>
      <w:r w:rsidRPr="00F26310">
        <w:rPr>
          <w:b/>
          <w:sz w:val="28"/>
          <w:szCs w:val="28"/>
          <w:u w:val="single"/>
        </w:rPr>
        <w:t>UNIT</w:t>
      </w:r>
      <w:r>
        <w:rPr>
          <w:b/>
          <w:sz w:val="28"/>
          <w:szCs w:val="28"/>
          <w:u w:val="single"/>
        </w:rPr>
        <w:t>-V</w:t>
      </w:r>
    </w:p>
    <w:p w:rsidR="00F75F0D" w:rsidRDefault="00F75F0D" w:rsidP="00CD6A12">
      <w:pPr>
        <w:pStyle w:val="ListParagraph"/>
        <w:spacing w:after="0" w:line="240" w:lineRule="auto"/>
        <w:ind w:left="-450" w:hanging="720"/>
        <w:rPr>
          <w:sz w:val="24"/>
          <w:szCs w:val="24"/>
        </w:rPr>
      </w:pPr>
      <w:r w:rsidRPr="00F26310">
        <w:rPr>
          <w:sz w:val="24"/>
          <w:szCs w:val="24"/>
        </w:rPr>
        <w:t>Using SPSS for both Basic &amp; Advanced Statistics</w:t>
      </w:r>
    </w:p>
    <w:p w:rsidR="00590190" w:rsidRPr="0080155C" w:rsidRDefault="00590190" w:rsidP="00CD6A12">
      <w:pPr>
        <w:pStyle w:val="ListParagraph"/>
        <w:spacing w:after="0" w:line="240" w:lineRule="auto"/>
        <w:ind w:left="-450" w:hanging="720"/>
        <w:rPr>
          <w:sz w:val="24"/>
          <w:szCs w:val="24"/>
        </w:rPr>
      </w:pPr>
    </w:p>
    <w:p w:rsidR="00F75F0D" w:rsidRDefault="00F75F0D" w:rsidP="00F75F0D">
      <w:pPr>
        <w:spacing w:after="0" w:line="240" w:lineRule="auto"/>
        <w:ind w:left="-1170"/>
        <w:rPr>
          <w:sz w:val="28"/>
          <w:szCs w:val="28"/>
        </w:rPr>
      </w:pPr>
    </w:p>
    <w:p w:rsidR="00F75F0D" w:rsidRDefault="00F75F0D" w:rsidP="00F75F0D">
      <w:pPr>
        <w:spacing w:after="0" w:line="240" w:lineRule="auto"/>
        <w:ind w:left="-1170"/>
        <w:rPr>
          <w:b/>
          <w:sz w:val="28"/>
          <w:szCs w:val="28"/>
        </w:rPr>
      </w:pPr>
      <w:r>
        <w:rPr>
          <w:b/>
          <w:sz w:val="28"/>
          <w:szCs w:val="28"/>
        </w:rPr>
        <w:t>PAPER-</w:t>
      </w:r>
      <w:r w:rsidR="001F52C0">
        <w:rPr>
          <w:b/>
          <w:sz w:val="28"/>
          <w:szCs w:val="28"/>
        </w:rPr>
        <w:t>2.2</w:t>
      </w:r>
      <w:r w:rsidRPr="00470580">
        <w:rPr>
          <w:b/>
          <w:sz w:val="28"/>
          <w:szCs w:val="28"/>
        </w:rPr>
        <w:t xml:space="preserve"> -</w:t>
      </w:r>
      <w:r>
        <w:rPr>
          <w:b/>
          <w:sz w:val="28"/>
          <w:szCs w:val="28"/>
        </w:rPr>
        <w:tab/>
      </w:r>
      <w:r>
        <w:rPr>
          <w:sz w:val="28"/>
          <w:szCs w:val="28"/>
        </w:rPr>
        <w:tab/>
      </w:r>
      <w:r w:rsidRPr="00470580">
        <w:rPr>
          <w:b/>
          <w:sz w:val="28"/>
          <w:szCs w:val="28"/>
        </w:rPr>
        <w:t>Survey of Literature &amp; Seminar Presentation</w:t>
      </w:r>
    </w:p>
    <w:p w:rsidR="001967EB" w:rsidRDefault="001967EB" w:rsidP="00F75F0D">
      <w:pPr>
        <w:spacing w:after="0" w:line="240" w:lineRule="auto"/>
        <w:ind w:left="-1170"/>
        <w:rPr>
          <w:sz w:val="28"/>
          <w:szCs w:val="28"/>
        </w:rPr>
      </w:pPr>
    </w:p>
    <w:p w:rsidR="00274587" w:rsidRPr="00B467BD" w:rsidRDefault="00274587" w:rsidP="00274587">
      <w:pPr>
        <w:spacing w:after="0" w:line="240" w:lineRule="auto"/>
        <w:rPr>
          <w:rFonts w:ascii="Times New Roman" w:hAnsi="Times New Roman" w:cs="Times New Roman"/>
          <w:b/>
          <w:sz w:val="24"/>
          <w:szCs w:val="24"/>
        </w:rPr>
      </w:pPr>
      <w:r w:rsidRPr="00B467BD">
        <w:rPr>
          <w:rFonts w:ascii="Times New Roman" w:hAnsi="Times New Roman" w:cs="Times New Roman"/>
          <w:b/>
          <w:sz w:val="24"/>
          <w:szCs w:val="24"/>
        </w:rPr>
        <w:t xml:space="preserve">Course objective: </w:t>
      </w:r>
    </w:p>
    <w:p w:rsidR="00274587" w:rsidRPr="008B44A3" w:rsidRDefault="00274587" w:rsidP="00274587">
      <w:pPr>
        <w:pStyle w:val="ListParagraph"/>
        <w:numPr>
          <w:ilvl w:val="0"/>
          <w:numId w:val="21"/>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provided a scope to carry out extensive review of literature on contemporary relevant topics.</w:t>
      </w:r>
    </w:p>
    <w:p w:rsidR="00274587" w:rsidRPr="008B44A3" w:rsidRDefault="00274587" w:rsidP="00274587">
      <w:pPr>
        <w:pStyle w:val="ListParagraph"/>
        <w:numPr>
          <w:ilvl w:val="0"/>
          <w:numId w:val="21"/>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students are made to carry out a pilot study on any of the topic after doing the review of literature. The study is presented for evaluation.</w:t>
      </w:r>
    </w:p>
    <w:p w:rsidR="00274587" w:rsidRPr="008B44A3" w:rsidRDefault="00274587" w:rsidP="00274587">
      <w:pPr>
        <w:pStyle w:val="ListParagraph"/>
        <w:spacing w:after="0" w:line="240" w:lineRule="auto"/>
        <w:rPr>
          <w:rFonts w:ascii="Times New Roman" w:hAnsi="Times New Roman" w:cs="Times New Roman"/>
          <w:sz w:val="24"/>
          <w:szCs w:val="24"/>
        </w:rPr>
      </w:pPr>
    </w:p>
    <w:p w:rsidR="00274587" w:rsidRPr="008B44A3" w:rsidRDefault="00274587" w:rsidP="00274587">
      <w:pPr>
        <w:pStyle w:val="ListParagraph"/>
        <w:spacing w:after="0" w:line="240" w:lineRule="auto"/>
        <w:rPr>
          <w:rFonts w:ascii="Times New Roman" w:hAnsi="Times New Roman" w:cs="Times New Roman"/>
          <w:sz w:val="24"/>
          <w:szCs w:val="24"/>
        </w:rPr>
      </w:pPr>
    </w:p>
    <w:p w:rsidR="00274587" w:rsidRPr="00B467BD" w:rsidRDefault="00274587" w:rsidP="00274587">
      <w:pPr>
        <w:pStyle w:val="ListParagraph"/>
        <w:spacing w:after="0" w:line="240" w:lineRule="auto"/>
        <w:rPr>
          <w:rFonts w:ascii="Times New Roman" w:hAnsi="Times New Roman" w:cs="Times New Roman"/>
          <w:b/>
          <w:sz w:val="24"/>
          <w:szCs w:val="24"/>
        </w:rPr>
      </w:pPr>
      <w:r w:rsidRPr="00B467BD">
        <w:rPr>
          <w:rFonts w:ascii="Times New Roman" w:hAnsi="Times New Roman" w:cs="Times New Roman"/>
          <w:b/>
          <w:sz w:val="24"/>
          <w:szCs w:val="24"/>
        </w:rPr>
        <w:t>Outcomes:</w:t>
      </w:r>
    </w:p>
    <w:p w:rsidR="00274587" w:rsidRPr="008B44A3" w:rsidRDefault="00274587" w:rsidP="00274587">
      <w:pPr>
        <w:pStyle w:val="ListParagraph"/>
        <w:numPr>
          <w:ilvl w:val="0"/>
          <w:numId w:val="22"/>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course enables the students to undergo a rigorous exercise of reading many books, articles, journals to find out the issues which are worth understanding in today’s world. </w:t>
      </w:r>
    </w:p>
    <w:p w:rsidR="00274587" w:rsidRPr="008B44A3" w:rsidRDefault="00274587" w:rsidP="00274587">
      <w:pPr>
        <w:pStyle w:val="ListParagraph"/>
        <w:numPr>
          <w:ilvl w:val="0"/>
          <w:numId w:val="22"/>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In the process, the students select a specific topic on which they do a pilot survey and give a presentation before the evaluation team. This activity makes the student understand the relevance of carrying out extensive review of literature and doing a pilot survey before proceeding ahead with the full fledged research activity.</w:t>
      </w:r>
    </w:p>
    <w:p w:rsidR="00274587" w:rsidRDefault="00274587" w:rsidP="00F75F0D">
      <w:pPr>
        <w:spacing w:after="0" w:line="240" w:lineRule="auto"/>
        <w:ind w:left="-1170"/>
        <w:rPr>
          <w:sz w:val="28"/>
          <w:szCs w:val="28"/>
        </w:rPr>
      </w:pPr>
    </w:p>
    <w:p w:rsidR="00F75F0D" w:rsidRPr="0080155C" w:rsidRDefault="00F75F0D" w:rsidP="00627B2C">
      <w:pPr>
        <w:spacing w:after="0" w:line="240" w:lineRule="auto"/>
        <w:rPr>
          <w:sz w:val="24"/>
          <w:szCs w:val="24"/>
        </w:rPr>
      </w:pPr>
    </w:p>
    <w:p w:rsidR="00F75F0D" w:rsidRDefault="00F75F0D" w:rsidP="00F75F0D">
      <w:pPr>
        <w:spacing w:after="0" w:line="240" w:lineRule="auto"/>
        <w:ind w:left="-1170"/>
        <w:rPr>
          <w:b/>
          <w:sz w:val="28"/>
          <w:szCs w:val="28"/>
        </w:rPr>
      </w:pPr>
      <w:proofErr w:type="gramStart"/>
      <w:r>
        <w:rPr>
          <w:b/>
          <w:sz w:val="28"/>
          <w:szCs w:val="28"/>
        </w:rPr>
        <w:t>PAPER-</w:t>
      </w:r>
      <w:r w:rsidR="001F52C0">
        <w:rPr>
          <w:b/>
          <w:sz w:val="28"/>
          <w:szCs w:val="28"/>
        </w:rPr>
        <w:t>2.3</w:t>
      </w:r>
      <w:r w:rsidR="00627B2C">
        <w:rPr>
          <w:b/>
          <w:sz w:val="28"/>
          <w:szCs w:val="28"/>
        </w:rPr>
        <w:t xml:space="preserve">- </w:t>
      </w:r>
      <w:r w:rsidRPr="00470580">
        <w:rPr>
          <w:b/>
          <w:sz w:val="28"/>
          <w:szCs w:val="28"/>
        </w:rPr>
        <w:t>Dissertation and Viva Voce.</w:t>
      </w:r>
      <w:proofErr w:type="gramEnd"/>
    </w:p>
    <w:p w:rsidR="00627B2C" w:rsidRDefault="00627B2C" w:rsidP="00F75F0D">
      <w:pPr>
        <w:spacing w:after="0" w:line="240" w:lineRule="auto"/>
        <w:ind w:left="-1170"/>
        <w:rPr>
          <w:b/>
          <w:sz w:val="28"/>
          <w:szCs w:val="28"/>
        </w:rPr>
      </w:pPr>
    </w:p>
    <w:p w:rsidR="00627B2C" w:rsidRPr="00627B2C" w:rsidRDefault="00627B2C" w:rsidP="00627B2C">
      <w:pPr>
        <w:spacing w:after="0" w:line="240" w:lineRule="auto"/>
        <w:ind w:left="-1170"/>
        <w:rPr>
          <w:rFonts w:ascii="Times New Roman" w:hAnsi="Times New Roman" w:cs="Times New Roman"/>
          <w:b/>
          <w:sz w:val="24"/>
          <w:szCs w:val="24"/>
        </w:rPr>
      </w:pPr>
      <w:r w:rsidRPr="00627B2C">
        <w:rPr>
          <w:rFonts w:ascii="Times New Roman" w:hAnsi="Times New Roman" w:cs="Times New Roman"/>
          <w:b/>
          <w:sz w:val="24"/>
          <w:szCs w:val="24"/>
        </w:rPr>
        <w:t>Course objective:</w:t>
      </w:r>
    </w:p>
    <w:p w:rsidR="00627B2C" w:rsidRPr="008B44A3" w:rsidRDefault="00627B2C" w:rsidP="00627B2C">
      <w:pPr>
        <w:pStyle w:val="ListParagraph"/>
        <w:numPr>
          <w:ilvl w:val="0"/>
          <w:numId w:val="2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To carry out a detailed study on a specific HR/IR topic in an organization.</w:t>
      </w:r>
    </w:p>
    <w:p w:rsidR="00627B2C" w:rsidRDefault="00627B2C" w:rsidP="00627B2C">
      <w:pPr>
        <w:pStyle w:val="ListParagraph"/>
        <w:numPr>
          <w:ilvl w:val="0"/>
          <w:numId w:val="23"/>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The dissertation prescribes/ comes up with suggestions for the organization.</w:t>
      </w:r>
    </w:p>
    <w:p w:rsidR="00627B2C" w:rsidRDefault="00627B2C" w:rsidP="00627B2C">
      <w:pPr>
        <w:pStyle w:val="ListParagraph"/>
        <w:spacing w:after="0" w:line="240" w:lineRule="auto"/>
        <w:ind w:left="-450"/>
        <w:rPr>
          <w:rFonts w:ascii="Times New Roman" w:hAnsi="Times New Roman" w:cs="Times New Roman"/>
          <w:sz w:val="24"/>
          <w:szCs w:val="24"/>
        </w:rPr>
      </w:pPr>
    </w:p>
    <w:p w:rsidR="00627B2C" w:rsidRPr="008B44A3" w:rsidRDefault="00627B2C" w:rsidP="00627B2C">
      <w:pPr>
        <w:pStyle w:val="ListParagraph"/>
        <w:spacing w:after="0" w:line="240" w:lineRule="auto"/>
        <w:ind w:left="-450"/>
        <w:rPr>
          <w:rFonts w:ascii="Times New Roman" w:hAnsi="Times New Roman" w:cs="Times New Roman"/>
          <w:sz w:val="24"/>
          <w:szCs w:val="24"/>
        </w:rPr>
      </w:pPr>
    </w:p>
    <w:p w:rsidR="00627B2C" w:rsidRPr="00627B2C" w:rsidRDefault="00627B2C" w:rsidP="00627B2C">
      <w:pPr>
        <w:spacing w:after="0" w:line="240" w:lineRule="auto"/>
        <w:rPr>
          <w:rFonts w:ascii="Times New Roman" w:hAnsi="Times New Roman" w:cs="Times New Roman"/>
          <w:b/>
          <w:sz w:val="24"/>
          <w:szCs w:val="24"/>
        </w:rPr>
      </w:pPr>
      <w:r w:rsidRPr="00627B2C">
        <w:rPr>
          <w:rFonts w:ascii="Times New Roman" w:hAnsi="Times New Roman" w:cs="Times New Roman"/>
          <w:b/>
          <w:sz w:val="24"/>
          <w:szCs w:val="24"/>
        </w:rPr>
        <w:t xml:space="preserve">Outcomes:  </w:t>
      </w:r>
    </w:p>
    <w:p w:rsidR="00627B2C" w:rsidRPr="008B44A3" w:rsidRDefault="00627B2C" w:rsidP="00627B2C">
      <w:pPr>
        <w:pStyle w:val="ListParagraph"/>
        <w:numPr>
          <w:ilvl w:val="0"/>
          <w:numId w:val="2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t xml:space="preserve">The students will be able to assess the problems of an organization very precisely and give workable suggestions.  The students are more confident in exploring the HR/IR issues by utilizing the skills like review of literature and </w:t>
      </w:r>
      <w:proofErr w:type="gramStart"/>
      <w:r w:rsidRPr="008B44A3">
        <w:rPr>
          <w:rFonts w:ascii="Times New Roman" w:hAnsi="Times New Roman" w:cs="Times New Roman"/>
          <w:sz w:val="24"/>
          <w:szCs w:val="24"/>
        </w:rPr>
        <w:t>pilot</w:t>
      </w:r>
      <w:proofErr w:type="gramEnd"/>
      <w:r w:rsidRPr="008B44A3">
        <w:rPr>
          <w:rFonts w:ascii="Times New Roman" w:hAnsi="Times New Roman" w:cs="Times New Roman"/>
          <w:sz w:val="24"/>
          <w:szCs w:val="24"/>
        </w:rPr>
        <w:t xml:space="preserve"> survey.</w:t>
      </w:r>
    </w:p>
    <w:p w:rsidR="00627B2C" w:rsidRPr="008B44A3" w:rsidRDefault="00627B2C" w:rsidP="00627B2C">
      <w:pPr>
        <w:pStyle w:val="ListParagraph"/>
        <w:numPr>
          <w:ilvl w:val="0"/>
          <w:numId w:val="24"/>
        </w:numPr>
        <w:spacing w:after="0" w:line="240" w:lineRule="auto"/>
        <w:rPr>
          <w:rFonts w:ascii="Times New Roman" w:hAnsi="Times New Roman" w:cs="Times New Roman"/>
          <w:sz w:val="24"/>
          <w:szCs w:val="24"/>
        </w:rPr>
      </w:pPr>
      <w:r w:rsidRPr="008B44A3">
        <w:rPr>
          <w:rFonts w:ascii="Times New Roman" w:hAnsi="Times New Roman" w:cs="Times New Roman"/>
          <w:sz w:val="24"/>
          <w:szCs w:val="24"/>
        </w:rPr>
        <w:lastRenderedPageBreak/>
        <w:t xml:space="preserve">The interaction during the viva voce presentation will help the students to know about the areas where they need to improve and become a better researcher. </w:t>
      </w:r>
    </w:p>
    <w:p w:rsidR="00627B2C" w:rsidRPr="008B44A3" w:rsidRDefault="00627B2C" w:rsidP="00627B2C">
      <w:pPr>
        <w:spacing w:after="0" w:line="240" w:lineRule="auto"/>
        <w:ind w:left="-1170"/>
        <w:rPr>
          <w:rFonts w:ascii="Times New Roman" w:hAnsi="Times New Roman" w:cs="Times New Roman"/>
          <w:sz w:val="24"/>
          <w:szCs w:val="24"/>
        </w:rPr>
      </w:pPr>
    </w:p>
    <w:p w:rsidR="00627B2C" w:rsidRDefault="00627B2C" w:rsidP="00F75F0D">
      <w:pPr>
        <w:spacing w:after="0" w:line="240" w:lineRule="auto"/>
        <w:ind w:left="-1170"/>
        <w:rPr>
          <w:sz w:val="28"/>
          <w:szCs w:val="28"/>
        </w:rPr>
      </w:pPr>
    </w:p>
    <w:p w:rsidR="00F75F0D" w:rsidRDefault="00F75F0D" w:rsidP="00F75F0D">
      <w:pPr>
        <w:spacing w:after="0" w:line="240" w:lineRule="auto"/>
        <w:ind w:left="-1170"/>
        <w:rPr>
          <w:sz w:val="28"/>
          <w:szCs w:val="28"/>
        </w:rPr>
      </w:pPr>
    </w:p>
    <w:p w:rsidR="00BE7766" w:rsidRDefault="00BE7766" w:rsidP="00BA3D08">
      <w:pPr>
        <w:spacing w:after="0" w:line="240" w:lineRule="auto"/>
        <w:rPr>
          <w:sz w:val="28"/>
          <w:szCs w:val="28"/>
        </w:rPr>
      </w:pPr>
    </w:p>
    <w:sectPr w:rsidR="00BE7766" w:rsidSect="00AC2A0C">
      <w:pgSz w:w="11907" w:h="16839" w:code="9"/>
      <w:pgMar w:top="864" w:right="1728" w:bottom="1296" w:left="244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1E" w:rsidRDefault="00F9451E" w:rsidP="008609CC">
      <w:pPr>
        <w:spacing w:after="0" w:line="240" w:lineRule="auto"/>
      </w:pPr>
      <w:r>
        <w:separator/>
      </w:r>
    </w:p>
  </w:endnote>
  <w:endnote w:type="continuationSeparator" w:id="1">
    <w:p w:rsidR="00F9451E" w:rsidRDefault="00F9451E" w:rsidP="00860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1E" w:rsidRDefault="00F9451E" w:rsidP="008609CC">
      <w:pPr>
        <w:spacing w:after="0" w:line="240" w:lineRule="auto"/>
      </w:pPr>
      <w:r>
        <w:separator/>
      </w:r>
    </w:p>
  </w:footnote>
  <w:footnote w:type="continuationSeparator" w:id="1">
    <w:p w:rsidR="00F9451E" w:rsidRDefault="00F9451E" w:rsidP="00860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8pt;height:75.55pt;visibility:visible;mso-wrap-style:square" o:bullet="t">
        <v:imagedata r:id="rId1" o:title=""/>
      </v:shape>
    </w:pict>
  </w:numPicBullet>
  <w:abstractNum w:abstractNumId="0">
    <w:nsid w:val="00EB60E2"/>
    <w:multiLevelType w:val="hybridMultilevel"/>
    <w:tmpl w:val="8D5A3404"/>
    <w:lvl w:ilvl="0" w:tplc="3DAE8652">
      <w:start w:val="1"/>
      <w:numFmt w:val="lowerRoman"/>
      <w:lvlText w:val="(%1)"/>
      <w:lvlJc w:val="left"/>
      <w:pPr>
        <w:ind w:left="-450" w:hanging="72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020B0D31"/>
    <w:multiLevelType w:val="hybridMultilevel"/>
    <w:tmpl w:val="8A44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C2886"/>
    <w:multiLevelType w:val="hybridMultilevel"/>
    <w:tmpl w:val="96D8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16512"/>
    <w:multiLevelType w:val="hybridMultilevel"/>
    <w:tmpl w:val="87A65A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nsid w:val="07B37BDB"/>
    <w:multiLevelType w:val="hybridMultilevel"/>
    <w:tmpl w:val="7624D2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5A45ACE"/>
    <w:multiLevelType w:val="hybridMultilevel"/>
    <w:tmpl w:val="C91247F8"/>
    <w:lvl w:ilvl="0" w:tplc="3EA21ED2">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
    <w:nsid w:val="15F4750D"/>
    <w:multiLevelType w:val="hybridMultilevel"/>
    <w:tmpl w:val="12E4FAEE"/>
    <w:lvl w:ilvl="0" w:tplc="1526AA04">
      <w:start w:val="1"/>
      <w:numFmt w:val="bullet"/>
      <w:lvlText w:val=""/>
      <w:lvlPicBulletId w:val="0"/>
      <w:lvlJc w:val="left"/>
      <w:pPr>
        <w:tabs>
          <w:tab w:val="num" w:pos="720"/>
        </w:tabs>
        <w:ind w:left="720" w:hanging="360"/>
      </w:pPr>
      <w:rPr>
        <w:rFonts w:ascii="Symbol" w:hAnsi="Symbol" w:hint="default"/>
        <w:sz w:val="360"/>
      </w:rPr>
    </w:lvl>
    <w:lvl w:ilvl="1" w:tplc="D94027E8" w:tentative="1">
      <w:start w:val="1"/>
      <w:numFmt w:val="bullet"/>
      <w:lvlText w:val=""/>
      <w:lvlJc w:val="left"/>
      <w:pPr>
        <w:tabs>
          <w:tab w:val="num" w:pos="1440"/>
        </w:tabs>
        <w:ind w:left="1440" w:hanging="360"/>
      </w:pPr>
      <w:rPr>
        <w:rFonts w:ascii="Symbol" w:hAnsi="Symbol" w:hint="default"/>
      </w:rPr>
    </w:lvl>
    <w:lvl w:ilvl="2" w:tplc="42DC4960" w:tentative="1">
      <w:start w:val="1"/>
      <w:numFmt w:val="bullet"/>
      <w:lvlText w:val=""/>
      <w:lvlJc w:val="left"/>
      <w:pPr>
        <w:tabs>
          <w:tab w:val="num" w:pos="2160"/>
        </w:tabs>
        <w:ind w:left="2160" w:hanging="360"/>
      </w:pPr>
      <w:rPr>
        <w:rFonts w:ascii="Symbol" w:hAnsi="Symbol" w:hint="default"/>
      </w:rPr>
    </w:lvl>
    <w:lvl w:ilvl="3" w:tplc="78AAB514" w:tentative="1">
      <w:start w:val="1"/>
      <w:numFmt w:val="bullet"/>
      <w:lvlText w:val=""/>
      <w:lvlJc w:val="left"/>
      <w:pPr>
        <w:tabs>
          <w:tab w:val="num" w:pos="2880"/>
        </w:tabs>
        <w:ind w:left="2880" w:hanging="360"/>
      </w:pPr>
      <w:rPr>
        <w:rFonts w:ascii="Symbol" w:hAnsi="Symbol" w:hint="default"/>
      </w:rPr>
    </w:lvl>
    <w:lvl w:ilvl="4" w:tplc="4716AD8E" w:tentative="1">
      <w:start w:val="1"/>
      <w:numFmt w:val="bullet"/>
      <w:lvlText w:val=""/>
      <w:lvlJc w:val="left"/>
      <w:pPr>
        <w:tabs>
          <w:tab w:val="num" w:pos="3600"/>
        </w:tabs>
        <w:ind w:left="3600" w:hanging="360"/>
      </w:pPr>
      <w:rPr>
        <w:rFonts w:ascii="Symbol" w:hAnsi="Symbol" w:hint="default"/>
      </w:rPr>
    </w:lvl>
    <w:lvl w:ilvl="5" w:tplc="C6A2AC92" w:tentative="1">
      <w:start w:val="1"/>
      <w:numFmt w:val="bullet"/>
      <w:lvlText w:val=""/>
      <w:lvlJc w:val="left"/>
      <w:pPr>
        <w:tabs>
          <w:tab w:val="num" w:pos="4320"/>
        </w:tabs>
        <w:ind w:left="4320" w:hanging="360"/>
      </w:pPr>
      <w:rPr>
        <w:rFonts w:ascii="Symbol" w:hAnsi="Symbol" w:hint="default"/>
      </w:rPr>
    </w:lvl>
    <w:lvl w:ilvl="6" w:tplc="E7820BF8" w:tentative="1">
      <w:start w:val="1"/>
      <w:numFmt w:val="bullet"/>
      <w:lvlText w:val=""/>
      <w:lvlJc w:val="left"/>
      <w:pPr>
        <w:tabs>
          <w:tab w:val="num" w:pos="5040"/>
        </w:tabs>
        <w:ind w:left="5040" w:hanging="360"/>
      </w:pPr>
      <w:rPr>
        <w:rFonts w:ascii="Symbol" w:hAnsi="Symbol" w:hint="default"/>
      </w:rPr>
    </w:lvl>
    <w:lvl w:ilvl="7" w:tplc="8B8877C6" w:tentative="1">
      <w:start w:val="1"/>
      <w:numFmt w:val="bullet"/>
      <w:lvlText w:val=""/>
      <w:lvlJc w:val="left"/>
      <w:pPr>
        <w:tabs>
          <w:tab w:val="num" w:pos="5760"/>
        </w:tabs>
        <w:ind w:left="5760" w:hanging="360"/>
      </w:pPr>
      <w:rPr>
        <w:rFonts w:ascii="Symbol" w:hAnsi="Symbol" w:hint="default"/>
      </w:rPr>
    </w:lvl>
    <w:lvl w:ilvl="8" w:tplc="888859DE" w:tentative="1">
      <w:start w:val="1"/>
      <w:numFmt w:val="bullet"/>
      <w:lvlText w:val=""/>
      <w:lvlJc w:val="left"/>
      <w:pPr>
        <w:tabs>
          <w:tab w:val="num" w:pos="6480"/>
        </w:tabs>
        <w:ind w:left="6480" w:hanging="360"/>
      </w:pPr>
      <w:rPr>
        <w:rFonts w:ascii="Symbol" w:hAnsi="Symbol" w:hint="default"/>
      </w:rPr>
    </w:lvl>
  </w:abstractNum>
  <w:abstractNum w:abstractNumId="7">
    <w:nsid w:val="18B51ACB"/>
    <w:multiLevelType w:val="hybridMultilevel"/>
    <w:tmpl w:val="2DD6ED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8">
    <w:nsid w:val="22E731BB"/>
    <w:multiLevelType w:val="hybridMultilevel"/>
    <w:tmpl w:val="F656EC92"/>
    <w:lvl w:ilvl="0" w:tplc="0D18BFD6">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
    <w:nsid w:val="2A065A94"/>
    <w:multiLevelType w:val="hybridMultilevel"/>
    <w:tmpl w:val="0DBA0802"/>
    <w:lvl w:ilvl="0" w:tplc="225EF858">
      <w:start w:val="1"/>
      <w:numFmt w:val="lowerRoman"/>
      <w:lvlText w:val="(%1)"/>
      <w:lvlJc w:val="left"/>
      <w:pPr>
        <w:ind w:left="-450" w:hanging="72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0">
    <w:nsid w:val="32620552"/>
    <w:multiLevelType w:val="hybridMultilevel"/>
    <w:tmpl w:val="ABCEA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1">
    <w:nsid w:val="350B27FC"/>
    <w:multiLevelType w:val="hybridMultilevel"/>
    <w:tmpl w:val="753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576CA"/>
    <w:multiLevelType w:val="hybridMultilevel"/>
    <w:tmpl w:val="4F7484AC"/>
    <w:lvl w:ilvl="0" w:tplc="44109848">
      <w:start w:val="1"/>
      <w:numFmt w:val="lowerRoman"/>
      <w:lvlText w:val="(%1)"/>
      <w:lvlJc w:val="left"/>
      <w:pPr>
        <w:ind w:left="-450" w:hanging="72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nsid w:val="3B6A02F1"/>
    <w:multiLevelType w:val="hybridMultilevel"/>
    <w:tmpl w:val="BE5EC8B0"/>
    <w:lvl w:ilvl="0" w:tplc="A37A14B2">
      <w:start w:val="1"/>
      <w:numFmt w:val="lowerRoman"/>
      <w:lvlText w:val="(%1)"/>
      <w:lvlJc w:val="left"/>
      <w:pPr>
        <w:ind w:left="-450" w:hanging="72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4">
    <w:nsid w:val="462D02A6"/>
    <w:multiLevelType w:val="hybridMultilevel"/>
    <w:tmpl w:val="9648DD0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4DC72142"/>
    <w:multiLevelType w:val="hybridMultilevel"/>
    <w:tmpl w:val="195667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nsid w:val="4DFA24F1"/>
    <w:multiLevelType w:val="hybridMultilevel"/>
    <w:tmpl w:val="C3EE03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nsid w:val="502E4633"/>
    <w:multiLevelType w:val="hybridMultilevel"/>
    <w:tmpl w:val="2FC4F4E4"/>
    <w:lvl w:ilvl="0" w:tplc="C096AC94">
      <w:start w:val="1"/>
      <w:numFmt w:val="lowerRoman"/>
      <w:lvlText w:val="(%1)"/>
      <w:lvlJc w:val="left"/>
      <w:pPr>
        <w:ind w:left="-450" w:hanging="72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8">
    <w:nsid w:val="572729EE"/>
    <w:multiLevelType w:val="hybridMultilevel"/>
    <w:tmpl w:val="8B8C055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nsid w:val="5B505165"/>
    <w:multiLevelType w:val="hybridMultilevel"/>
    <w:tmpl w:val="8BF814E4"/>
    <w:lvl w:ilvl="0" w:tplc="8BBE5E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E6E6D4D"/>
    <w:multiLevelType w:val="hybridMultilevel"/>
    <w:tmpl w:val="9FD07C04"/>
    <w:lvl w:ilvl="0" w:tplc="24CE7E32">
      <w:start w:val="1"/>
      <w:numFmt w:val="lowerRoman"/>
      <w:lvlText w:val="(%1)"/>
      <w:lvlJc w:val="left"/>
      <w:pPr>
        <w:ind w:left="-450" w:hanging="72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1">
    <w:nsid w:val="697D37B0"/>
    <w:multiLevelType w:val="hybridMultilevel"/>
    <w:tmpl w:val="1908B3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6F7C2635"/>
    <w:multiLevelType w:val="hybridMultilevel"/>
    <w:tmpl w:val="0BD2E9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7A1840E4"/>
    <w:multiLevelType w:val="hybridMultilevel"/>
    <w:tmpl w:val="61F2DECC"/>
    <w:lvl w:ilvl="0" w:tplc="EEF6F892">
      <w:start w:val="1"/>
      <w:numFmt w:val="lowerRoman"/>
      <w:lvlText w:val="(%1)"/>
      <w:lvlJc w:val="left"/>
      <w:pPr>
        <w:ind w:left="-450" w:hanging="72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num w:numId="1">
    <w:abstractNumId w:val="17"/>
  </w:num>
  <w:num w:numId="2">
    <w:abstractNumId w:val="9"/>
  </w:num>
  <w:num w:numId="3">
    <w:abstractNumId w:val="0"/>
  </w:num>
  <w:num w:numId="4">
    <w:abstractNumId w:val="23"/>
  </w:num>
  <w:num w:numId="5">
    <w:abstractNumId w:val="13"/>
  </w:num>
  <w:num w:numId="6">
    <w:abstractNumId w:val="20"/>
  </w:num>
  <w:num w:numId="7">
    <w:abstractNumId w:val="12"/>
  </w:num>
  <w:num w:numId="8">
    <w:abstractNumId w:val="19"/>
  </w:num>
  <w:num w:numId="9">
    <w:abstractNumId w:val="8"/>
  </w:num>
  <w:num w:numId="10">
    <w:abstractNumId w:val="5"/>
  </w:num>
  <w:num w:numId="11">
    <w:abstractNumId w:val="6"/>
  </w:num>
  <w:num w:numId="12">
    <w:abstractNumId w:val="2"/>
  </w:num>
  <w:num w:numId="13">
    <w:abstractNumId w:val="3"/>
  </w:num>
  <w:num w:numId="14">
    <w:abstractNumId w:val="4"/>
  </w:num>
  <w:num w:numId="15">
    <w:abstractNumId w:val="15"/>
  </w:num>
  <w:num w:numId="16">
    <w:abstractNumId w:val="21"/>
  </w:num>
  <w:num w:numId="17">
    <w:abstractNumId w:val="7"/>
  </w:num>
  <w:num w:numId="18">
    <w:abstractNumId w:val="14"/>
  </w:num>
  <w:num w:numId="19">
    <w:abstractNumId w:val="16"/>
  </w:num>
  <w:num w:numId="20">
    <w:abstractNumId w:val="18"/>
  </w:num>
  <w:num w:numId="21">
    <w:abstractNumId w:val="11"/>
  </w:num>
  <w:num w:numId="22">
    <w:abstractNumId w:val="1"/>
  </w:num>
  <w:num w:numId="23">
    <w:abstractNumId w:val="1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rsids>
    <w:rsidRoot w:val="00461CF3"/>
    <w:rsid w:val="00006250"/>
    <w:rsid w:val="00011042"/>
    <w:rsid w:val="000251D8"/>
    <w:rsid w:val="00034A82"/>
    <w:rsid w:val="0003603E"/>
    <w:rsid w:val="00066D8B"/>
    <w:rsid w:val="00071B8D"/>
    <w:rsid w:val="000B4C5E"/>
    <w:rsid w:val="000C111F"/>
    <w:rsid w:val="000E3556"/>
    <w:rsid w:val="00100F8F"/>
    <w:rsid w:val="00110920"/>
    <w:rsid w:val="001243BD"/>
    <w:rsid w:val="00125312"/>
    <w:rsid w:val="00170C52"/>
    <w:rsid w:val="00193336"/>
    <w:rsid w:val="00196248"/>
    <w:rsid w:val="001967EB"/>
    <w:rsid w:val="001A14CA"/>
    <w:rsid w:val="001A36D3"/>
    <w:rsid w:val="001F52C0"/>
    <w:rsid w:val="00201BA8"/>
    <w:rsid w:val="00206008"/>
    <w:rsid w:val="00212031"/>
    <w:rsid w:val="002156A3"/>
    <w:rsid w:val="00221310"/>
    <w:rsid w:val="0024268A"/>
    <w:rsid w:val="00274587"/>
    <w:rsid w:val="00275CF2"/>
    <w:rsid w:val="00287520"/>
    <w:rsid w:val="002B4154"/>
    <w:rsid w:val="002D5798"/>
    <w:rsid w:val="002F0195"/>
    <w:rsid w:val="002F0FEF"/>
    <w:rsid w:val="002F6A8E"/>
    <w:rsid w:val="003063BB"/>
    <w:rsid w:val="003066C1"/>
    <w:rsid w:val="003209A3"/>
    <w:rsid w:val="00321E89"/>
    <w:rsid w:val="003400FE"/>
    <w:rsid w:val="00342997"/>
    <w:rsid w:val="00343611"/>
    <w:rsid w:val="00367B2A"/>
    <w:rsid w:val="003774D1"/>
    <w:rsid w:val="00380825"/>
    <w:rsid w:val="003853F2"/>
    <w:rsid w:val="003854B2"/>
    <w:rsid w:val="00391302"/>
    <w:rsid w:val="00392FDD"/>
    <w:rsid w:val="003C1D75"/>
    <w:rsid w:val="003D1826"/>
    <w:rsid w:val="003E48D9"/>
    <w:rsid w:val="003F748F"/>
    <w:rsid w:val="00423C9A"/>
    <w:rsid w:val="00430B79"/>
    <w:rsid w:val="0043190B"/>
    <w:rsid w:val="00433AA8"/>
    <w:rsid w:val="00445CFD"/>
    <w:rsid w:val="00461CF3"/>
    <w:rsid w:val="00465EE2"/>
    <w:rsid w:val="00470580"/>
    <w:rsid w:val="004A0BE6"/>
    <w:rsid w:val="004A2CAA"/>
    <w:rsid w:val="004C555B"/>
    <w:rsid w:val="004D1F12"/>
    <w:rsid w:val="0050030B"/>
    <w:rsid w:val="00507BA3"/>
    <w:rsid w:val="00515CB8"/>
    <w:rsid w:val="005208E2"/>
    <w:rsid w:val="0056673E"/>
    <w:rsid w:val="00590190"/>
    <w:rsid w:val="005A326B"/>
    <w:rsid w:val="005B1445"/>
    <w:rsid w:val="005C707D"/>
    <w:rsid w:val="005F4D0B"/>
    <w:rsid w:val="0061022E"/>
    <w:rsid w:val="00614903"/>
    <w:rsid w:val="00627B2C"/>
    <w:rsid w:val="0067448C"/>
    <w:rsid w:val="006852E3"/>
    <w:rsid w:val="006A1C26"/>
    <w:rsid w:val="006B21E7"/>
    <w:rsid w:val="006C0E22"/>
    <w:rsid w:val="006C1CCC"/>
    <w:rsid w:val="006C5993"/>
    <w:rsid w:val="006D00BB"/>
    <w:rsid w:val="006E4D61"/>
    <w:rsid w:val="00706F82"/>
    <w:rsid w:val="00742A86"/>
    <w:rsid w:val="0075093A"/>
    <w:rsid w:val="00753009"/>
    <w:rsid w:val="00754678"/>
    <w:rsid w:val="007607E4"/>
    <w:rsid w:val="00760A6A"/>
    <w:rsid w:val="00781F98"/>
    <w:rsid w:val="007A3D81"/>
    <w:rsid w:val="007C2FAB"/>
    <w:rsid w:val="007F4812"/>
    <w:rsid w:val="0080155C"/>
    <w:rsid w:val="008035DF"/>
    <w:rsid w:val="00806474"/>
    <w:rsid w:val="00807ED1"/>
    <w:rsid w:val="0081048B"/>
    <w:rsid w:val="00824AFE"/>
    <w:rsid w:val="0083709E"/>
    <w:rsid w:val="00853EB8"/>
    <w:rsid w:val="008609CC"/>
    <w:rsid w:val="0086355C"/>
    <w:rsid w:val="00866467"/>
    <w:rsid w:val="008768D9"/>
    <w:rsid w:val="00885ECB"/>
    <w:rsid w:val="008938BD"/>
    <w:rsid w:val="008A1C50"/>
    <w:rsid w:val="008A5FBD"/>
    <w:rsid w:val="008B5D4E"/>
    <w:rsid w:val="008D57DB"/>
    <w:rsid w:val="008E398B"/>
    <w:rsid w:val="00907509"/>
    <w:rsid w:val="00925FB9"/>
    <w:rsid w:val="0096001D"/>
    <w:rsid w:val="0096225D"/>
    <w:rsid w:val="00964FEE"/>
    <w:rsid w:val="00991DA9"/>
    <w:rsid w:val="009A013A"/>
    <w:rsid w:val="009A06D0"/>
    <w:rsid w:val="009B3CB1"/>
    <w:rsid w:val="009D3221"/>
    <w:rsid w:val="009E25C5"/>
    <w:rsid w:val="00A16E61"/>
    <w:rsid w:val="00A51EFB"/>
    <w:rsid w:val="00A56E9D"/>
    <w:rsid w:val="00A603DD"/>
    <w:rsid w:val="00A70BC2"/>
    <w:rsid w:val="00AA3A74"/>
    <w:rsid w:val="00AB439B"/>
    <w:rsid w:val="00AB585C"/>
    <w:rsid w:val="00AC2A0C"/>
    <w:rsid w:val="00AD146D"/>
    <w:rsid w:val="00B22132"/>
    <w:rsid w:val="00B34132"/>
    <w:rsid w:val="00B467BD"/>
    <w:rsid w:val="00B75E59"/>
    <w:rsid w:val="00BA3D08"/>
    <w:rsid w:val="00BA41EC"/>
    <w:rsid w:val="00BD2168"/>
    <w:rsid w:val="00BE1116"/>
    <w:rsid w:val="00BE6568"/>
    <w:rsid w:val="00BE7766"/>
    <w:rsid w:val="00C05234"/>
    <w:rsid w:val="00C12F77"/>
    <w:rsid w:val="00C55DE4"/>
    <w:rsid w:val="00C81222"/>
    <w:rsid w:val="00CA279E"/>
    <w:rsid w:val="00CA76F5"/>
    <w:rsid w:val="00CB0809"/>
    <w:rsid w:val="00CD2BB6"/>
    <w:rsid w:val="00CD6A12"/>
    <w:rsid w:val="00CE236D"/>
    <w:rsid w:val="00CE706D"/>
    <w:rsid w:val="00D04BB8"/>
    <w:rsid w:val="00D10430"/>
    <w:rsid w:val="00D14975"/>
    <w:rsid w:val="00D14E26"/>
    <w:rsid w:val="00D34F0A"/>
    <w:rsid w:val="00D5489A"/>
    <w:rsid w:val="00D603D7"/>
    <w:rsid w:val="00D60936"/>
    <w:rsid w:val="00D71A00"/>
    <w:rsid w:val="00D81D83"/>
    <w:rsid w:val="00DA0F8E"/>
    <w:rsid w:val="00DA2901"/>
    <w:rsid w:val="00DC7A74"/>
    <w:rsid w:val="00DD7DD7"/>
    <w:rsid w:val="00DE12E1"/>
    <w:rsid w:val="00DE3816"/>
    <w:rsid w:val="00DE53D4"/>
    <w:rsid w:val="00DF7D37"/>
    <w:rsid w:val="00E10508"/>
    <w:rsid w:val="00E20562"/>
    <w:rsid w:val="00E41A53"/>
    <w:rsid w:val="00E72250"/>
    <w:rsid w:val="00E77CED"/>
    <w:rsid w:val="00E80254"/>
    <w:rsid w:val="00EA2DFC"/>
    <w:rsid w:val="00EB5F31"/>
    <w:rsid w:val="00EF3AF6"/>
    <w:rsid w:val="00F02EEA"/>
    <w:rsid w:val="00F02F36"/>
    <w:rsid w:val="00F15882"/>
    <w:rsid w:val="00F17FD6"/>
    <w:rsid w:val="00F211C2"/>
    <w:rsid w:val="00F26310"/>
    <w:rsid w:val="00F27957"/>
    <w:rsid w:val="00F71799"/>
    <w:rsid w:val="00F75F0D"/>
    <w:rsid w:val="00F7789B"/>
    <w:rsid w:val="00F93A17"/>
    <w:rsid w:val="00F9451E"/>
    <w:rsid w:val="00FF0823"/>
    <w:rsid w:val="00FF4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75"/>
    <w:pPr>
      <w:ind w:left="720"/>
      <w:contextualSpacing/>
    </w:pPr>
  </w:style>
  <w:style w:type="paragraph" w:styleId="Header">
    <w:name w:val="header"/>
    <w:basedOn w:val="Normal"/>
    <w:link w:val="HeaderChar"/>
    <w:uiPriority w:val="99"/>
    <w:semiHidden/>
    <w:unhideWhenUsed/>
    <w:rsid w:val="00860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9CC"/>
  </w:style>
  <w:style w:type="paragraph" w:styleId="Footer">
    <w:name w:val="footer"/>
    <w:basedOn w:val="Normal"/>
    <w:link w:val="FooterChar"/>
    <w:uiPriority w:val="99"/>
    <w:unhideWhenUsed/>
    <w:rsid w:val="00860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pmir</dc:creator>
  <cp:lastModifiedBy>user</cp:lastModifiedBy>
  <cp:revision>149</cp:revision>
  <cp:lastPrinted>2018-03-23T06:56:00Z</cp:lastPrinted>
  <dcterms:created xsi:type="dcterms:W3CDTF">2013-08-07T06:25:00Z</dcterms:created>
  <dcterms:modified xsi:type="dcterms:W3CDTF">2022-02-04T10:57:00Z</dcterms:modified>
</cp:coreProperties>
</file>