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6532473B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DE1951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F924E3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60CED22E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1F0177">
        <w:rPr>
          <w:b/>
          <w:sz w:val="28"/>
          <w:szCs w:val="28"/>
        </w:rPr>
        <w:t xml:space="preserve">Chemistry </w:t>
      </w:r>
      <w:r w:rsidR="008542F7">
        <w:rPr>
          <w:b/>
          <w:sz w:val="28"/>
          <w:szCs w:val="28"/>
        </w:rPr>
        <w:t>o</w:t>
      </w:r>
      <w:r w:rsidR="001F0177">
        <w:rPr>
          <w:b/>
          <w:sz w:val="28"/>
          <w:szCs w:val="28"/>
        </w:rPr>
        <w:t>f Natural Products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380E2B">
        <w:rPr>
          <w:b/>
          <w:sz w:val="28"/>
          <w:szCs w:val="28"/>
        </w:rPr>
        <w:t>C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1F0177">
        <w:rPr>
          <w:b/>
          <w:sz w:val="28"/>
          <w:szCs w:val="28"/>
        </w:rPr>
        <w:t>4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6DA4C54F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DE1951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DE1951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1B9966CE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8B6C52">
        <w:rPr>
          <w:b/>
          <w:sz w:val="28"/>
          <w:szCs w:val="28"/>
        </w:rPr>
        <w:t xml:space="preserve">Answer any </w:t>
      </w:r>
      <w:r w:rsidR="00D75E2D">
        <w:rPr>
          <w:b/>
          <w:sz w:val="28"/>
          <w:szCs w:val="28"/>
        </w:rPr>
        <w:t>f</w:t>
      </w:r>
      <w:r w:rsidR="008B6C52">
        <w:rPr>
          <w:b/>
          <w:sz w:val="28"/>
          <w:szCs w:val="28"/>
        </w:rPr>
        <w:t xml:space="preserve">ive </w:t>
      </w:r>
      <w:r w:rsidR="00D75E2D">
        <w:rPr>
          <w:b/>
          <w:sz w:val="28"/>
          <w:szCs w:val="28"/>
        </w:rPr>
        <w:t>q</w:t>
      </w:r>
      <w:r w:rsidR="008B6C52">
        <w:rPr>
          <w:b/>
          <w:sz w:val="28"/>
          <w:szCs w:val="28"/>
        </w:rPr>
        <w:t>uestions</w:t>
      </w:r>
      <w:r w:rsidR="00D75E2D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  </w:t>
      </w:r>
    </w:p>
    <w:p w14:paraId="2D0C891D" w14:textId="7A013015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1F0177">
        <w:rPr>
          <w:b/>
          <w:sz w:val="28"/>
          <w:szCs w:val="28"/>
        </w:rPr>
        <w:t>Classify alkaloids. Give an account of general methods used for degerming the structure of alkaloids. Explain stereochemistry of morphine.</w:t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1F0177">
        <w:rPr>
          <w:b/>
          <w:sz w:val="28"/>
          <w:szCs w:val="28"/>
        </w:rPr>
        <w:tab/>
      </w:r>
      <w:r w:rsidR="001F0177">
        <w:rPr>
          <w:b/>
          <w:sz w:val="28"/>
          <w:szCs w:val="28"/>
        </w:rPr>
        <w:tab/>
      </w:r>
      <w:r w:rsidR="001E5B38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52AAFB00" w14:textId="77777777" w:rsidR="008542F7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1F0177">
        <w:rPr>
          <w:b/>
          <w:sz w:val="28"/>
          <w:szCs w:val="28"/>
        </w:rPr>
        <w:t xml:space="preserve">Write the chemistry and medical importance of </w:t>
      </w:r>
      <w:r w:rsidR="00F46A69">
        <w:rPr>
          <w:rFonts w:cstheme="minorHAnsi"/>
          <w:b/>
          <w:sz w:val="28"/>
          <w:szCs w:val="28"/>
        </w:rPr>
        <w:t xml:space="preserve">β </w:t>
      </w:r>
      <w:r w:rsidR="00F46A69">
        <w:rPr>
          <w:b/>
          <w:sz w:val="28"/>
          <w:szCs w:val="28"/>
        </w:rPr>
        <w:t xml:space="preserve">- lactam </w:t>
      </w:r>
    </w:p>
    <w:p w14:paraId="4EF3B8F1" w14:textId="046C0672" w:rsidR="001C6996" w:rsidRPr="00063E42" w:rsidRDefault="00F46A69" w:rsidP="008542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antibiotics</w:t>
      </w:r>
      <w:r w:rsidR="008B6C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="003529C9" w:rsidRPr="00063E42">
        <w:rPr>
          <w:b/>
          <w:sz w:val="28"/>
          <w:szCs w:val="28"/>
        </w:rPr>
        <w:t xml:space="preserve">                               </w:t>
      </w:r>
    </w:p>
    <w:p w14:paraId="43280037" w14:textId="48FAA96D" w:rsidR="00380E2B" w:rsidRDefault="001C6996" w:rsidP="008B6C52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F46A69">
        <w:rPr>
          <w:b/>
          <w:sz w:val="28"/>
          <w:szCs w:val="28"/>
        </w:rPr>
        <w:t>Write a brief note on</w:t>
      </w:r>
      <w:r w:rsidR="008B6C52">
        <w:rPr>
          <w:b/>
          <w:sz w:val="28"/>
          <w:szCs w:val="28"/>
        </w:rPr>
        <w:t>.</w:t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  <w:t>(15)</w:t>
      </w:r>
    </w:p>
    <w:p w14:paraId="4649E0CD" w14:textId="14D6B012" w:rsidR="00F46A69" w:rsidRDefault="00F46A69" w:rsidP="008B6C5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Sapogenin</w:t>
      </w:r>
    </w:p>
    <w:p w14:paraId="0B2D7198" w14:textId="13F92DBA" w:rsidR="00F46A69" w:rsidRDefault="00F46A69" w:rsidP="008B6C5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Cardiac glycosides</w:t>
      </w:r>
    </w:p>
    <w:p w14:paraId="595C079E" w14:textId="36C3CB8D" w:rsidR="00F46A69" w:rsidRDefault="00F46A69" w:rsidP="008B6C5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Sterols</w:t>
      </w:r>
    </w:p>
    <w:p w14:paraId="68873C5A" w14:textId="3EA9A2D0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 xml:space="preserve">Explain </w:t>
      </w:r>
      <w:r w:rsidR="00F46A69">
        <w:rPr>
          <w:b/>
          <w:sz w:val="28"/>
          <w:szCs w:val="28"/>
        </w:rPr>
        <w:t>the stereochemical aspects and chemistry of</w:t>
      </w:r>
      <w:r w:rsidR="008B6C52">
        <w:rPr>
          <w:b/>
          <w:sz w:val="28"/>
          <w:szCs w:val="28"/>
        </w:rPr>
        <w:t xml:space="preserve">. </w:t>
      </w:r>
      <w:r w:rsidR="00F46A69">
        <w:rPr>
          <w:b/>
          <w:sz w:val="28"/>
          <w:szCs w:val="28"/>
        </w:rPr>
        <w:tab/>
      </w:r>
      <w:r w:rsidR="00F46A69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(15)</w:t>
      </w:r>
    </w:p>
    <w:p w14:paraId="6E68F4BA" w14:textId="551185FB" w:rsidR="00F46A69" w:rsidRDefault="00F46A69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Testosterone</w:t>
      </w:r>
    </w:p>
    <w:p w14:paraId="1C4DC5D1" w14:textId="070135BC" w:rsidR="00F46A69" w:rsidRDefault="00F46A69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Progesterone</w:t>
      </w:r>
    </w:p>
    <w:p w14:paraId="12BF9913" w14:textId="77777777" w:rsidR="008542F7" w:rsidRDefault="00F75FB4" w:rsidP="008B6C5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F46A69">
        <w:rPr>
          <w:b/>
          <w:sz w:val="28"/>
          <w:szCs w:val="28"/>
        </w:rPr>
        <w:t>Give a brief note on r DNA technology</w:t>
      </w:r>
      <w:r w:rsidR="008B6C52">
        <w:rPr>
          <w:b/>
          <w:sz w:val="28"/>
          <w:szCs w:val="28"/>
        </w:rPr>
        <w:t>.</w:t>
      </w:r>
      <w:r w:rsidR="00F46A69">
        <w:rPr>
          <w:b/>
          <w:sz w:val="28"/>
          <w:szCs w:val="28"/>
        </w:rPr>
        <w:t xml:space="preserve"> Write its role in drug </w:t>
      </w:r>
    </w:p>
    <w:p w14:paraId="0B7C39B5" w14:textId="5B603109" w:rsidR="00A53B59" w:rsidRDefault="00F46A69" w:rsidP="008542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discovery.</w:t>
      </w:r>
      <w:r w:rsidR="008B6C52">
        <w:rPr>
          <w:b/>
          <w:sz w:val="28"/>
          <w:szCs w:val="28"/>
        </w:rPr>
        <w:t xml:space="preserve"> </w:t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 xml:space="preserve">(15) </w:t>
      </w:r>
    </w:p>
    <w:p w14:paraId="4FA54D2A" w14:textId="68374BC3" w:rsidR="00A53B59" w:rsidRDefault="00F75FB4" w:rsidP="00B01535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4C69F0">
        <w:rPr>
          <w:b/>
          <w:sz w:val="28"/>
          <w:szCs w:val="28"/>
        </w:rPr>
        <w:t>Explain the physiological significance and chemistry of vitamin-A and folic acid</w:t>
      </w:r>
      <w:r w:rsidR="00B01535">
        <w:rPr>
          <w:b/>
          <w:sz w:val="28"/>
          <w:szCs w:val="28"/>
        </w:rPr>
        <w:t>.</w:t>
      </w:r>
      <w:r w:rsidR="00A53B59">
        <w:rPr>
          <w:b/>
          <w:sz w:val="28"/>
          <w:szCs w:val="28"/>
        </w:rPr>
        <w:t xml:space="preserve"> </w:t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1E5B38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>(15)</w:t>
      </w:r>
    </w:p>
    <w:p w14:paraId="7F647659" w14:textId="563FCB37" w:rsidR="00F75FB4" w:rsidRDefault="00F75FB4" w:rsidP="00B01535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4C69F0">
        <w:rPr>
          <w:b/>
          <w:sz w:val="28"/>
          <w:szCs w:val="28"/>
        </w:rPr>
        <w:t>Write the application and role of 1HNR and 13 CNMR in structural determination of quercetin</w:t>
      </w:r>
      <w:r w:rsidR="00B015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  <w:t>(15)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0885542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4748" w14:textId="77777777" w:rsidR="00CC3A3C" w:rsidRDefault="00CC3A3C" w:rsidP="007C1B70">
      <w:pPr>
        <w:spacing w:after="0" w:line="240" w:lineRule="auto"/>
      </w:pPr>
      <w:r>
        <w:separator/>
      </w:r>
    </w:p>
  </w:endnote>
  <w:endnote w:type="continuationSeparator" w:id="0">
    <w:p w14:paraId="4C82FB64" w14:textId="77777777" w:rsidR="00CC3A3C" w:rsidRDefault="00CC3A3C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3A09" w14:textId="77777777" w:rsidR="00CC3A3C" w:rsidRDefault="00CC3A3C" w:rsidP="007C1B70">
      <w:pPr>
        <w:spacing w:after="0" w:line="240" w:lineRule="auto"/>
      </w:pPr>
      <w:r>
        <w:separator/>
      </w:r>
    </w:p>
  </w:footnote>
  <w:footnote w:type="continuationSeparator" w:id="0">
    <w:p w14:paraId="5E9DDEFC" w14:textId="77777777" w:rsidR="00CC3A3C" w:rsidRDefault="00CC3A3C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67E0D"/>
    <w:rsid w:val="001C6996"/>
    <w:rsid w:val="001E5B38"/>
    <w:rsid w:val="001F0177"/>
    <w:rsid w:val="001F0361"/>
    <w:rsid w:val="00212879"/>
    <w:rsid w:val="00235510"/>
    <w:rsid w:val="002737BE"/>
    <w:rsid w:val="0029157B"/>
    <w:rsid w:val="002A6F47"/>
    <w:rsid w:val="002D242A"/>
    <w:rsid w:val="003012F9"/>
    <w:rsid w:val="003529C9"/>
    <w:rsid w:val="00366AA8"/>
    <w:rsid w:val="00375ED8"/>
    <w:rsid w:val="00380E2B"/>
    <w:rsid w:val="00431A31"/>
    <w:rsid w:val="004C69F0"/>
    <w:rsid w:val="004F7A9B"/>
    <w:rsid w:val="005363D3"/>
    <w:rsid w:val="00572537"/>
    <w:rsid w:val="00577792"/>
    <w:rsid w:val="005C3B5A"/>
    <w:rsid w:val="0061365A"/>
    <w:rsid w:val="00636148"/>
    <w:rsid w:val="0065602B"/>
    <w:rsid w:val="006E0DCC"/>
    <w:rsid w:val="006F05EA"/>
    <w:rsid w:val="00793EF3"/>
    <w:rsid w:val="00796C0F"/>
    <w:rsid w:val="007C1B70"/>
    <w:rsid w:val="00821B8D"/>
    <w:rsid w:val="008542F7"/>
    <w:rsid w:val="008B6C52"/>
    <w:rsid w:val="00940841"/>
    <w:rsid w:val="0094253E"/>
    <w:rsid w:val="009A5AB0"/>
    <w:rsid w:val="009D4F21"/>
    <w:rsid w:val="009F74F9"/>
    <w:rsid w:val="00A24E54"/>
    <w:rsid w:val="00A51D8C"/>
    <w:rsid w:val="00A53B59"/>
    <w:rsid w:val="00B01535"/>
    <w:rsid w:val="00B47174"/>
    <w:rsid w:val="00B63AD4"/>
    <w:rsid w:val="00B80746"/>
    <w:rsid w:val="00B967C9"/>
    <w:rsid w:val="00BC1A76"/>
    <w:rsid w:val="00BF5EBF"/>
    <w:rsid w:val="00C317A9"/>
    <w:rsid w:val="00CA144B"/>
    <w:rsid w:val="00CC3A3C"/>
    <w:rsid w:val="00CD2E2A"/>
    <w:rsid w:val="00D33F38"/>
    <w:rsid w:val="00D466EC"/>
    <w:rsid w:val="00D55DF5"/>
    <w:rsid w:val="00D75E2D"/>
    <w:rsid w:val="00D96574"/>
    <w:rsid w:val="00D9795C"/>
    <w:rsid w:val="00DB25DE"/>
    <w:rsid w:val="00DC1BD3"/>
    <w:rsid w:val="00DC4DE7"/>
    <w:rsid w:val="00DE1951"/>
    <w:rsid w:val="00E567C5"/>
    <w:rsid w:val="00F21463"/>
    <w:rsid w:val="00F46A69"/>
    <w:rsid w:val="00F55269"/>
    <w:rsid w:val="00F75FB4"/>
    <w:rsid w:val="00F924E3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2021-07-30T09:01:00Z</cp:lastPrinted>
  <dcterms:created xsi:type="dcterms:W3CDTF">2021-07-28T08:24:00Z</dcterms:created>
  <dcterms:modified xsi:type="dcterms:W3CDTF">2021-09-02T06:54:00Z</dcterms:modified>
</cp:coreProperties>
</file>