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D4" w:rsidRPr="002D37D4" w:rsidRDefault="002D37D4" w:rsidP="002D37D4">
      <w:bookmarkStart w:id="0" w:name="_GoBack"/>
      <w:bookmarkEnd w:id="0"/>
    </w:p>
    <w:p w:rsidR="002D37D4" w:rsidRPr="002D37D4" w:rsidRDefault="002D37D4" w:rsidP="002D37D4">
      <w:r w:rsidRPr="002D37D4">
        <w:t xml:space="preserve"> </w:t>
      </w:r>
      <w:r w:rsidRPr="002D37D4">
        <w:rPr>
          <w:b/>
          <w:bCs/>
        </w:rPr>
        <w:t xml:space="preserve">FORMAT-B </w:t>
      </w:r>
    </w:p>
    <w:p w:rsidR="002D37D4" w:rsidRPr="002D37D4" w:rsidRDefault="002D37D4" w:rsidP="002D37D4">
      <w:r w:rsidRPr="002D37D4">
        <w:t xml:space="preserve">(For Research Supervisor) </w:t>
      </w:r>
    </w:p>
    <w:p w:rsidR="002D37D4" w:rsidRPr="002D37D4" w:rsidRDefault="00F648EF" w:rsidP="00F648EF">
      <w:r>
        <w:t xml:space="preserve">1. Name :  </w:t>
      </w:r>
      <w:r w:rsidR="002D37D4">
        <w:t xml:space="preserve">Dr. Manaswini Dash </w:t>
      </w:r>
      <w:r w:rsidR="002D37D4" w:rsidRPr="002D37D4">
        <w:t xml:space="preserve"> </w:t>
      </w:r>
    </w:p>
    <w:p w:rsidR="002D37D4" w:rsidRDefault="002D37D4" w:rsidP="002D37D4">
      <w:r w:rsidRPr="002D37D4">
        <w:t xml:space="preserve">2. Mobile No. </w:t>
      </w:r>
      <w:r>
        <w:t xml:space="preserve">9583496079  </w:t>
      </w:r>
      <w:r w:rsidRPr="002D37D4">
        <w:t>/Email ID:</w:t>
      </w:r>
      <w:r>
        <w:t xml:space="preserve"> </w:t>
      </w:r>
      <w:hyperlink r:id="rId4" w:history="1">
        <w:r w:rsidRPr="004F14B4">
          <w:rPr>
            <w:rStyle w:val="Hyperlink"/>
          </w:rPr>
          <w:t>manaswinidash@ymail.com</w:t>
        </w:r>
      </w:hyperlink>
      <w:r>
        <w:t xml:space="preserve"> </w:t>
      </w:r>
      <w:r w:rsidRPr="002D37D4">
        <w:t xml:space="preserve">/ </w:t>
      </w:r>
    </w:p>
    <w:p w:rsidR="002D37D4" w:rsidRPr="002D37D4" w:rsidRDefault="002D37D4" w:rsidP="002D37D4">
      <w:r>
        <w:t xml:space="preserve">   </w:t>
      </w:r>
      <w:r w:rsidRPr="002D37D4">
        <w:t>Postal Address:</w:t>
      </w:r>
      <w:r>
        <w:t xml:space="preserve"> P.G. Dept. of Psychology, Utkal University, Vani Vihar, Bhubaneswar – 751004 (Odisha)</w:t>
      </w:r>
    </w:p>
    <w:p w:rsidR="002D37D4" w:rsidRPr="002D37D4" w:rsidRDefault="002D37D4" w:rsidP="002D37D4">
      <w:r w:rsidRPr="002D37D4">
        <w:t xml:space="preserve">3. Designation: </w:t>
      </w:r>
      <w:r>
        <w:t xml:space="preserve"> Asst. Professor</w:t>
      </w:r>
      <w:r w:rsidRPr="002D37D4">
        <w:t xml:space="preserve"> </w:t>
      </w:r>
    </w:p>
    <w:p w:rsidR="003A7E7E" w:rsidRPr="002D37D4" w:rsidRDefault="002D37D4" w:rsidP="003A7E7E">
      <w:r w:rsidRPr="002D37D4">
        <w:t xml:space="preserve">4. Work Under: </w:t>
      </w:r>
      <w:r w:rsidR="003A7E7E">
        <w:t xml:space="preserve"> Women Studies, Psychology</w:t>
      </w:r>
    </w:p>
    <w:p w:rsidR="002D37D4" w:rsidRPr="002D37D4" w:rsidRDefault="002D37D4" w:rsidP="002D37D4">
      <w:r w:rsidRPr="002D37D4">
        <w:t xml:space="preserve">5. Year of Service: </w:t>
      </w:r>
      <w:r>
        <w:t>29 Years</w:t>
      </w:r>
    </w:p>
    <w:p w:rsidR="002D37D4" w:rsidRDefault="002D37D4" w:rsidP="002D37D4">
      <w:r w:rsidRPr="002D37D4">
        <w:t>6. Date of Retirement :</w:t>
      </w:r>
      <w:r>
        <w:t xml:space="preserve"> 31.10.2021</w:t>
      </w:r>
    </w:p>
    <w:p w:rsidR="002D37D4" w:rsidRPr="002D37D4" w:rsidRDefault="002D37D4" w:rsidP="002D37D4">
      <w:r w:rsidRPr="002D37D4">
        <w:t>7. No. of Scholar working under active supervision:</w:t>
      </w:r>
      <w:r>
        <w:t xml:space="preserve"> Ph.D. – 3, M.Phil. - 1</w:t>
      </w:r>
      <w:r w:rsidRPr="002D37D4">
        <w:t xml:space="preserve"> </w:t>
      </w:r>
      <w:r>
        <w:t xml:space="preserve"> </w:t>
      </w:r>
    </w:p>
    <w:p w:rsidR="002B64BB" w:rsidRDefault="002D37D4" w:rsidP="002D37D4">
      <w:r w:rsidRPr="002D37D4">
        <w:t>8. Name of the Scholars with da</w:t>
      </w:r>
      <w:r w:rsidR="002B64BB">
        <w:t xml:space="preserve">te of Registration (if any) :  </w:t>
      </w:r>
    </w:p>
    <w:p w:rsidR="003104A3" w:rsidRPr="003104A3" w:rsidRDefault="003104A3" w:rsidP="002D37D4">
      <w:pPr>
        <w:rPr>
          <w:u w:val="single"/>
        </w:rPr>
      </w:pPr>
      <w:r>
        <w:tab/>
      </w:r>
      <w:r w:rsidRPr="003104A3">
        <w:rPr>
          <w:u w:val="single"/>
        </w:rPr>
        <w:t>Ph.D</w:t>
      </w:r>
      <w:r>
        <w:rPr>
          <w:u w:val="single"/>
        </w:rPr>
        <w:t>.</w:t>
      </w:r>
    </w:p>
    <w:p w:rsidR="002B64BB" w:rsidRDefault="002B64BB" w:rsidP="002B64BB">
      <w:r>
        <w:t xml:space="preserve">   i. Priyanka Behera  Behera -  Date of registration: 2018</w:t>
      </w:r>
    </w:p>
    <w:p w:rsidR="002B64BB" w:rsidRDefault="002B64BB" w:rsidP="002B64BB">
      <w:r>
        <w:t xml:space="preserve">   ii. Anasuya Panigrahi  - Date of registration: Applied for registration in  2018</w:t>
      </w:r>
    </w:p>
    <w:p w:rsidR="002D37D4" w:rsidRDefault="002B64BB" w:rsidP="002B64BB">
      <w:r>
        <w:t xml:space="preserve">   iii. Swetasmita Prusty - </w:t>
      </w:r>
      <w:r w:rsidR="002D37D4" w:rsidRPr="002D37D4">
        <w:t xml:space="preserve"> </w:t>
      </w:r>
      <w:r>
        <w:t xml:space="preserve">Date of registration: Applied for registration in </w:t>
      </w:r>
      <w:r w:rsidR="003A7E7E">
        <w:t>2019</w:t>
      </w:r>
      <w:r>
        <w:t xml:space="preserve"> </w:t>
      </w:r>
    </w:p>
    <w:p w:rsidR="003104A3" w:rsidRDefault="003104A3" w:rsidP="002B64BB">
      <w:pPr>
        <w:rPr>
          <w:u w:val="single"/>
        </w:rPr>
      </w:pPr>
      <w:r>
        <w:tab/>
      </w:r>
      <w:r w:rsidRPr="003104A3">
        <w:rPr>
          <w:u w:val="single"/>
        </w:rPr>
        <w:t>M.Phil.</w:t>
      </w:r>
    </w:p>
    <w:p w:rsidR="003104A3" w:rsidRPr="003104A3" w:rsidRDefault="003104A3" w:rsidP="002B64BB">
      <w:r w:rsidRPr="003104A3">
        <w:t xml:space="preserve">   i.  Ananya Prangya Roy Sharma</w:t>
      </w:r>
      <w:r>
        <w:t xml:space="preserve"> – 2019-2020</w:t>
      </w:r>
    </w:p>
    <w:p w:rsidR="002D37D4" w:rsidRPr="003104A3" w:rsidRDefault="002D37D4" w:rsidP="002D37D4"/>
    <w:p w:rsidR="0056262C" w:rsidRDefault="002D37D4" w:rsidP="002D37D4">
      <w:r w:rsidRPr="002D37D4">
        <w:rPr>
          <w:b/>
          <w:bCs/>
        </w:rPr>
        <w:t>Signature of the Supervisor</w:t>
      </w:r>
    </w:p>
    <w:sectPr w:rsidR="0056262C" w:rsidSect="003B5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37D4"/>
    <w:rsid w:val="001A3FC7"/>
    <w:rsid w:val="002B64BB"/>
    <w:rsid w:val="002D37D4"/>
    <w:rsid w:val="003104A3"/>
    <w:rsid w:val="00344656"/>
    <w:rsid w:val="003A7E7E"/>
    <w:rsid w:val="003B5164"/>
    <w:rsid w:val="0056262C"/>
    <w:rsid w:val="00A82C3B"/>
    <w:rsid w:val="00A86D06"/>
    <w:rsid w:val="00AA653C"/>
    <w:rsid w:val="00F6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3D1A40-8596-4859-A28E-9FDFF30E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164"/>
    <w:rPr>
      <w:rFonts w:cs="Sendny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aswinidash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2022-01-18T07:54:00Z</dcterms:created>
  <dcterms:modified xsi:type="dcterms:W3CDTF">2022-01-18T07:54:00Z</dcterms:modified>
</cp:coreProperties>
</file>